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E596E" w14:textId="77777777" w:rsidR="00661407" w:rsidRPr="00562FF0" w:rsidRDefault="00456980" w:rsidP="00562FF0">
      <w:pPr>
        <w:spacing w:after="0"/>
        <w:jc w:val="center"/>
        <w:rPr>
          <w:rFonts w:ascii="Calibri" w:hAnsi="Calibri" w:cs="Calibri"/>
          <w:sz w:val="44"/>
          <w:szCs w:val="44"/>
        </w:rPr>
      </w:pPr>
      <w:r w:rsidRPr="00562FF0">
        <w:rPr>
          <w:rFonts w:ascii="Calibri" w:hAnsi="Calibri" w:cs="Calibri"/>
          <w:b/>
          <w:i/>
          <w:sz w:val="44"/>
          <w:szCs w:val="44"/>
          <w:u w:val="single"/>
        </w:rPr>
        <w:t>KULTURNÍ AKCE NA VÍKEND</w:t>
      </w:r>
    </w:p>
    <w:p w14:paraId="29897E5F" w14:textId="77777777" w:rsidR="00661407" w:rsidRPr="00562FF0" w:rsidRDefault="00456980" w:rsidP="00562FF0">
      <w:pPr>
        <w:spacing w:after="0"/>
        <w:jc w:val="center"/>
        <w:rPr>
          <w:rFonts w:ascii="Calibri" w:hAnsi="Calibri" w:cs="Calibri"/>
          <w:sz w:val="44"/>
          <w:szCs w:val="44"/>
        </w:rPr>
      </w:pPr>
      <w:r w:rsidRPr="00562FF0">
        <w:rPr>
          <w:rFonts w:ascii="Calibri" w:hAnsi="Calibri" w:cs="Calibri"/>
          <w:b/>
          <w:i/>
          <w:sz w:val="44"/>
          <w:szCs w:val="44"/>
          <w:u w:val="single"/>
        </w:rPr>
        <w:t>V RYCHNOVĚ NAD KNĚŽNOU</w:t>
      </w:r>
    </w:p>
    <w:p w14:paraId="1AC1B8D6" w14:textId="77777777" w:rsidR="00661407" w:rsidRPr="00562FF0" w:rsidRDefault="00456980" w:rsidP="00562FF0">
      <w:pPr>
        <w:spacing w:after="0"/>
        <w:jc w:val="center"/>
        <w:rPr>
          <w:rFonts w:ascii="Calibri" w:hAnsi="Calibri" w:cs="Calibri"/>
        </w:rPr>
      </w:pPr>
      <w:r w:rsidRPr="00562FF0">
        <w:rPr>
          <w:rFonts w:ascii="Calibri" w:hAnsi="Calibri" w:cs="Calibri"/>
          <w:b/>
        </w:rPr>
        <w:t xml:space="preserve">    </w:t>
      </w:r>
      <w:r w:rsidRPr="00562FF0">
        <w:rPr>
          <w:rFonts w:ascii="Calibri" w:hAnsi="Calibri" w:cs="Calibri"/>
          <w:b/>
        </w:rPr>
        <w:tab/>
        <w:t xml:space="preserve">        </w:t>
      </w:r>
      <w:r w:rsidRPr="00562FF0">
        <w:rPr>
          <w:rFonts w:ascii="Calibri" w:hAnsi="Calibri" w:cs="Calibri"/>
          <w:b/>
        </w:rPr>
        <w:tab/>
        <w:t xml:space="preserve">               </w:t>
      </w:r>
    </w:p>
    <w:p w14:paraId="14DCB7AC" w14:textId="4519E97D" w:rsidR="00661407" w:rsidRPr="00562FF0" w:rsidRDefault="00456980" w:rsidP="00562FF0">
      <w:pPr>
        <w:spacing w:after="0"/>
        <w:rPr>
          <w:rFonts w:ascii="Calibri" w:hAnsi="Calibri" w:cs="Calibri"/>
          <w:sz w:val="32"/>
          <w:szCs w:val="32"/>
        </w:rPr>
      </w:pPr>
      <w:r w:rsidRPr="00562FF0">
        <w:rPr>
          <w:rFonts w:ascii="Calibri" w:hAnsi="Calibri" w:cs="Calibri"/>
          <w:b/>
        </w:rPr>
        <w:tab/>
      </w:r>
      <w:r w:rsidRPr="00562FF0">
        <w:rPr>
          <w:rFonts w:ascii="Calibri" w:hAnsi="Calibri" w:cs="Calibri"/>
          <w:b/>
        </w:rPr>
        <w:tab/>
      </w:r>
      <w:r w:rsidRPr="00562FF0">
        <w:rPr>
          <w:rFonts w:ascii="Calibri" w:hAnsi="Calibri" w:cs="Calibri"/>
          <w:b/>
          <w:sz w:val="32"/>
          <w:szCs w:val="32"/>
        </w:rPr>
        <w:t xml:space="preserve">        </w:t>
      </w:r>
      <w:r w:rsidR="002B2BF1">
        <w:rPr>
          <w:rFonts w:ascii="Calibri" w:hAnsi="Calibri" w:cs="Calibri"/>
          <w:b/>
          <w:sz w:val="32"/>
          <w:szCs w:val="32"/>
        </w:rPr>
        <w:t>zataženo</w:t>
      </w:r>
      <w:r w:rsidRPr="00562FF0">
        <w:rPr>
          <w:rFonts w:ascii="Calibri" w:hAnsi="Calibri" w:cs="Calibri"/>
          <w:b/>
          <w:sz w:val="32"/>
          <w:szCs w:val="32"/>
        </w:rPr>
        <w:t xml:space="preserve">                                         </w:t>
      </w:r>
      <w:r w:rsidR="002B2BF1">
        <w:rPr>
          <w:rFonts w:ascii="Calibri" w:hAnsi="Calibri" w:cs="Calibri"/>
          <w:b/>
          <w:sz w:val="32"/>
          <w:szCs w:val="32"/>
        </w:rPr>
        <w:t>polojasno</w:t>
      </w:r>
    </w:p>
    <w:p w14:paraId="727EF15C" w14:textId="21CE6B35" w:rsidR="00661407" w:rsidRPr="00562FF0" w:rsidRDefault="00456980" w:rsidP="00562FF0">
      <w:pPr>
        <w:spacing w:after="0"/>
        <w:rPr>
          <w:rFonts w:ascii="Calibri" w:hAnsi="Calibri" w:cs="Calibri"/>
          <w:sz w:val="32"/>
          <w:szCs w:val="32"/>
        </w:rPr>
      </w:pPr>
      <w:r w:rsidRPr="00562FF0">
        <w:rPr>
          <w:rFonts w:ascii="Calibri" w:hAnsi="Calibri" w:cs="Calibri"/>
          <w:b/>
          <w:sz w:val="32"/>
          <w:szCs w:val="32"/>
        </w:rPr>
        <w:tab/>
      </w:r>
      <w:r w:rsidRPr="00562FF0">
        <w:rPr>
          <w:rFonts w:ascii="Calibri" w:hAnsi="Calibri" w:cs="Calibri"/>
          <w:b/>
          <w:sz w:val="32"/>
          <w:szCs w:val="32"/>
        </w:rPr>
        <w:tab/>
      </w:r>
      <w:r w:rsidRPr="00562FF0">
        <w:rPr>
          <w:rFonts w:ascii="Calibri" w:hAnsi="Calibri" w:cs="Calibri"/>
          <w:b/>
          <w:sz w:val="32"/>
          <w:szCs w:val="32"/>
        </w:rPr>
        <w:tab/>
        <w:t xml:space="preserve">   </w:t>
      </w:r>
      <w:r w:rsidR="00471BE5">
        <w:rPr>
          <w:rFonts w:ascii="Calibri" w:hAnsi="Calibri" w:cs="Calibri"/>
          <w:b/>
          <w:sz w:val="32"/>
          <w:szCs w:val="32"/>
        </w:rPr>
        <w:t>1</w:t>
      </w:r>
      <w:r w:rsidR="002B2BF1">
        <w:rPr>
          <w:rFonts w:ascii="Calibri" w:hAnsi="Calibri" w:cs="Calibri"/>
          <w:b/>
          <w:sz w:val="32"/>
          <w:szCs w:val="32"/>
        </w:rPr>
        <w:t>5</w:t>
      </w:r>
      <w:r w:rsidRPr="00562FF0">
        <w:rPr>
          <w:rFonts w:ascii="Calibri" w:hAnsi="Calibri" w:cs="Calibri"/>
          <w:b/>
          <w:sz w:val="32"/>
          <w:szCs w:val="32"/>
        </w:rPr>
        <w:tab/>
      </w:r>
      <w:r w:rsidRPr="00562FF0">
        <w:rPr>
          <w:rFonts w:ascii="Calibri" w:hAnsi="Calibri" w:cs="Calibri"/>
          <w:b/>
          <w:sz w:val="32"/>
          <w:szCs w:val="32"/>
        </w:rPr>
        <w:tab/>
      </w:r>
      <w:r w:rsidRPr="00562FF0">
        <w:rPr>
          <w:rFonts w:ascii="Calibri" w:hAnsi="Calibri" w:cs="Calibri"/>
          <w:b/>
          <w:sz w:val="32"/>
          <w:szCs w:val="32"/>
        </w:rPr>
        <w:tab/>
      </w:r>
      <w:r w:rsidRPr="00562FF0">
        <w:rPr>
          <w:rFonts w:ascii="Calibri" w:hAnsi="Calibri" w:cs="Calibri"/>
          <w:b/>
          <w:sz w:val="32"/>
          <w:szCs w:val="32"/>
        </w:rPr>
        <w:tab/>
      </w:r>
      <w:r w:rsidRPr="00562FF0">
        <w:rPr>
          <w:rFonts w:ascii="Calibri" w:hAnsi="Calibri" w:cs="Calibri"/>
          <w:b/>
          <w:sz w:val="32"/>
          <w:szCs w:val="32"/>
        </w:rPr>
        <w:tab/>
        <w:t xml:space="preserve">             </w:t>
      </w:r>
      <w:r w:rsidR="00471BE5">
        <w:rPr>
          <w:rFonts w:ascii="Calibri" w:hAnsi="Calibri" w:cs="Calibri"/>
          <w:b/>
          <w:sz w:val="32"/>
          <w:szCs w:val="32"/>
        </w:rPr>
        <w:t>1</w:t>
      </w:r>
      <w:r w:rsidR="002B2BF1">
        <w:rPr>
          <w:rFonts w:ascii="Calibri" w:hAnsi="Calibri" w:cs="Calibri"/>
          <w:b/>
          <w:sz w:val="32"/>
          <w:szCs w:val="32"/>
        </w:rPr>
        <w:t>5</w:t>
      </w:r>
    </w:p>
    <w:p w14:paraId="0AFE5940" w14:textId="77777777" w:rsidR="00661407" w:rsidRPr="00562FF0" w:rsidRDefault="00661407" w:rsidP="00562FF0">
      <w:pPr>
        <w:spacing w:after="0"/>
        <w:rPr>
          <w:rFonts w:ascii="Calibri" w:hAnsi="Calibri" w:cs="Calibri"/>
        </w:rPr>
      </w:pPr>
    </w:p>
    <w:p w14:paraId="5AB2A56B" w14:textId="77777777" w:rsidR="00661407" w:rsidRPr="00562FF0" w:rsidRDefault="00456980" w:rsidP="00562FF0">
      <w:pPr>
        <w:spacing w:after="0"/>
        <w:rPr>
          <w:rFonts w:ascii="Calibri" w:hAnsi="Calibri" w:cs="Calibri"/>
          <w:sz w:val="32"/>
          <w:szCs w:val="32"/>
        </w:rPr>
      </w:pPr>
      <w:r w:rsidRPr="00562FF0">
        <w:rPr>
          <w:rFonts w:ascii="Calibri" w:hAnsi="Calibri" w:cs="Calibri"/>
          <w:b/>
          <w:i/>
          <w:sz w:val="32"/>
          <w:szCs w:val="32"/>
          <w:u w:val="single"/>
        </w:rPr>
        <w:t>RYCHNOV NAD KNĚŽNOU</w:t>
      </w:r>
    </w:p>
    <w:p w14:paraId="1280EA6B" w14:textId="77777777" w:rsidR="00661407" w:rsidRPr="00025405" w:rsidRDefault="00661407" w:rsidP="00562FF0">
      <w:pPr>
        <w:spacing w:after="0"/>
        <w:rPr>
          <w:rFonts w:ascii="Calibri" w:hAnsi="Calibri" w:cs="Calibri"/>
          <w:color w:val="000000" w:themeColor="text1"/>
        </w:rPr>
      </w:pPr>
    </w:p>
    <w:p w14:paraId="76ADB79A" w14:textId="77777777" w:rsidR="00661407" w:rsidRPr="00025405" w:rsidRDefault="00456980" w:rsidP="00562FF0">
      <w:pPr>
        <w:spacing w:after="0"/>
        <w:jc w:val="both"/>
        <w:rPr>
          <w:rFonts w:ascii="Calibri" w:hAnsi="Calibri" w:cs="Calibri"/>
          <w:color w:val="000000" w:themeColor="text1"/>
        </w:rPr>
      </w:pPr>
      <w:r w:rsidRPr="00025405">
        <w:rPr>
          <w:rFonts w:ascii="Calibri" w:hAnsi="Calibri" w:cs="Calibri"/>
          <w:color w:val="000000" w:themeColor="text1"/>
        </w:rPr>
        <w:t>Otevřeno pondělí-sobota, 15:00-22:00 hod., Hotel Havel</w:t>
      </w:r>
    </w:p>
    <w:p w14:paraId="016979A6" w14:textId="77777777" w:rsidR="00661407" w:rsidRPr="00025405" w:rsidRDefault="00456980" w:rsidP="00562FF0">
      <w:pPr>
        <w:spacing w:after="0"/>
        <w:jc w:val="both"/>
        <w:rPr>
          <w:rFonts w:ascii="Calibri" w:hAnsi="Calibri" w:cs="Calibri"/>
          <w:color w:val="000000" w:themeColor="text1"/>
        </w:rPr>
      </w:pPr>
      <w:r w:rsidRPr="00025405">
        <w:rPr>
          <w:rFonts w:ascii="Calibri" w:hAnsi="Calibri" w:cs="Calibri"/>
          <w:b/>
          <w:color w:val="000000" w:themeColor="text1"/>
        </w:rPr>
        <w:t>Pozvánka do hotelové pivnice</w:t>
      </w:r>
    </w:p>
    <w:p w14:paraId="466C7B98" w14:textId="77777777" w:rsidR="00661407" w:rsidRPr="00025405" w:rsidRDefault="00456980" w:rsidP="00562FF0">
      <w:pPr>
        <w:spacing w:after="0"/>
        <w:jc w:val="both"/>
        <w:rPr>
          <w:rFonts w:ascii="Calibri" w:hAnsi="Calibri" w:cs="Calibri"/>
          <w:color w:val="000000" w:themeColor="text1"/>
        </w:rPr>
      </w:pPr>
      <w:r w:rsidRPr="00025405">
        <w:rPr>
          <w:rFonts w:ascii="Calibri" w:hAnsi="Calibri" w:cs="Calibri"/>
          <w:color w:val="000000" w:themeColor="text1"/>
        </w:rPr>
        <w:t>Na čepu pivní speciály a tradiční speciality k pivu.</w:t>
      </w:r>
    </w:p>
    <w:p w14:paraId="368765A7" w14:textId="77777777" w:rsidR="00661407" w:rsidRPr="00562FF0" w:rsidRDefault="00661407" w:rsidP="00562FF0">
      <w:pPr>
        <w:spacing w:after="0"/>
        <w:jc w:val="both"/>
        <w:rPr>
          <w:rFonts w:ascii="Calibri" w:hAnsi="Calibri" w:cs="Calibri"/>
        </w:rPr>
      </w:pPr>
    </w:p>
    <w:p w14:paraId="1367DB28" w14:textId="17E5D4A3" w:rsidR="00661407" w:rsidRPr="00025405" w:rsidRDefault="00384F36" w:rsidP="00562FF0">
      <w:pPr>
        <w:spacing w:after="0"/>
        <w:jc w:val="both"/>
        <w:rPr>
          <w:rFonts w:ascii="Calibri" w:hAnsi="Calibri" w:cs="Calibri"/>
          <w:color w:val="000000" w:themeColor="text1"/>
        </w:rPr>
      </w:pPr>
      <w:r w:rsidRPr="00025405">
        <w:rPr>
          <w:rFonts w:ascii="Calibri" w:hAnsi="Calibri" w:cs="Calibri"/>
          <w:color w:val="000000" w:themeColor="text1"/>
        </w:rPr>
        <w:t>Do</w:t>
      </w:r>
      <w:r w:rsidR="00456980" w:rsidRPr="00025405">
        <w:rPr>
          <w:rFonts w:ascii="Calibri" w:hAnsi="Calibri" w:cs="Calibri"/>
          <w:color w:val="000000" w:themeColor="text1"/>
        </w:rPr>
        <w:t xml:space="preserve"> 19. 10. 2026, městská knihovna Karla Poláčka</w:t>
      </w:r>
    </w:p>
    <w:p w14:paraId="124F3998" w14:textId="77777777" w:rsidR="00661407" w:rsidRPr="00025405" w:rsidRDefault="00456980" w:rsidP="00562FF0">
      <w:pPr>
        <w:spacing w:after="0"/>
        <w:jc w:val="both"/>
        <w:rPr>
          <w:rFonts w:ascii="Calibri" w:hAnsi="Calibri" w:cs="Calibri"/>
          <w:color w:val="000000" w:themeColor="text1"/>
        </w:rPr>
      </w:pPr>
      <w:r w:rsidRPr="00025405">
        <w:rPr>
          <w:rFonts w:ascii="Calibri" w:hAnsi="Calibri" w:cs="Calibri"/>
          <w:b/>
          <w:color w:val="000000" w:themeColor="text1"/>
        </w:rPr>
        <w:t>Cesta za duševní pohodou</w:t>
      </w:r>
    </w:p>
    <w:p w14:paraId="04612835" w14:textId="77777777" w:rsidR="00661407" w:rsidRPr="00025405" w:rsidRDefault="00456980" w:rsidP="00562FF0">
      <w:pPr>
        <w:spacing w:after="0"/>
        <w:jc w:val="both"/>
        <w:rPr>
          <w:rFonts w:ascii="Calibri" w:hAnsi="Calibri" w:cs="Calibri"/>
          <w:color w:val="000000" w:themeColor="text1"/>
        </w:rPr>
      </w:pPr>
      <w:r w:rsidRPr="00025405">
        <w:rPr>
          <w:rFonts w:ascii="Calibri" w:hAnsi="Calibri" w:cs="Calibri"/>
          <w:color w:val="000000" w:themeColor="text1"/>
        </w:rPr>
        <w:t xml:space="preserve">Výstava fotografií Pavlíny Voňkové v rámci Týdnů pro duševní zdraví </w:t>
      </w:r>
      <w:proofErr w:type="spellStart"/>
      <w:r w:rsidRPr="00025405">
        <w:rPr>
          <w:rFonts w:ascii="Calibri" w:hAnsi="Calibri" w:cs="Calibri"/>
          <w:color w:val="000000" w:themeColor="text1"/>
        </w:rPr>
        <w:t>Jakalus</w:t>
      </w:r>
      <w:proofErr w:type="spellEnd"/>
      <w:r w:rsidRPr="00025405">
        <w:rPr>
          <w:rFonts w:ascii="Calibri" w:hAnsi="Calibri" w:cs="Calibri"/>
          <w:color w:val="000000" w:themeColor="text1"/>
        </w:rPr>
        <w:t xml:space="preserve">, </w:t>
      </w:r>
      <w:proofErr w:type="spellStart"/>
      <w:r w:rsidRPr="00025405">
        <w:rPr>
          <w:rFonts w:ascii="Calibri" w:hAnsi="Calibri" w:cs="Calibri"/>
          <w:color w:val="000000" w:themeColor="text1"/>
        </w:rPr>
        <w:t>z.s</w:t>
      </w:r>
      <w:proofErr w:type="spellEnd"/>
      <w:r w:rsidRPr="00025405">
        <w:rPr>
          <w:rFonts w:ascii="Calibri" w:hAnsi="Calibri" w:cs="Calibri"/>
          <w:color w:val="000000" w:themeColor="text1"/>
        </w:rPr>
        <w:t>.</w:t>
      </w:r>
    </w:p>
    <w:p w14:paraId="1E501E45" w14:textId="77777777" w:rsidR="00661407" w:rsidRPr="00562FF0" w:rsidRDefault="00661407" w:rsidP="00562FF0">
      <w:pPr>
        <w:spacing w:after="0"/>
        <w:jc w:val="both"/>
        <w:rPr>
          <w:rFonts w:ascii="Calibri" w:hAnsi="Calibri" w:cs="Calibri"/>
        </w:rPr>
      </w:pPr>
    </w:p>
    <w:p w14:paraId="65A5A8BD" w14:textId="562F61CC" w:rsidR="006F3855" w:rsidRPr="00025405" w:rsidRDefault="00025405" w:rsidP="00562FF0">
      <w:pPr>
        <w:spacing w:after="0"/>
        <w:jc w:val="both"/>
        <w:rPr>
          <w:rFonts w:ascii="Calibri" w:hAnsi="Calibri" w:cs="Calibri"/>
          <w:color w:val="000000" w:themeColor="text1"/>
        </w:rPr>
      </w:pPr>
      <w:r w:rsidRPr="00025405">
        <w:rPr>
          <w:rFonts w:ascii="Calibri" w:hAnsi="Calibri" w:cs="Calibri"/>
          <w:color w:val="000000" w:themeColor="text1"/>
        </w:rPr>
        <w:t xml:space="preserve">Do </w:t>
      </w:r>
      <w:r w:rsidR="006F3855" w:rsidRPr="00025405">
        <w:rPr>
          <w:rFonts w:ascii="Calibri" w:hAnsi="Calibri" w:cs="Calibri"/>
          <w:color w:val="000000" w:themeColor="text1"/>
        </w:rPr>
        <w:t>6. 11. 2026, Letovisko Studánka</w:t>
      </w:r>
    </w:p>
    <w:p w14:paraId="741E0336" w14:textId="37A211DF" w:rsidR="006F3855" w:rsidRPr="00025405" w:rsidRDefault="006F3855" w:rsidP="00562FF0">
      <w:pPr>
        <w:spacing w:after="0"/>
        <w:jc w:val="both"/>
        <w:rPr>
          <w:rFonts w:ascii="Calibri" w:hAnsi="Calibri" w:cs="Calibri"/>
          <w:b/>
          <w:bCs/>
          <w:color w:val="000000" w:themeColor="text1"/>
        </w:rPr>
      </w:pPr>
      <w:r w:rsidRPr="00025405">
        <w:rPr>
          <w:rFonts w:ascii="Calibri" w:hAnsi="Calibri" w:cs="Calibri"/>
          <w:b/>
          <w:bCs/>
          <w:color w:val="000000" w:themeColor="text1"/>
        </w:rPr>
        <w:t>Podzimní menu</w:t>
      </w:r>
    </w:p>
    <w:p w14:paraId="5ADE0104" w14:textId="760ACFF7" w:rsidR="006F3855" w:rsidRDefault="006F3855" w:rsidP="006F3855">
      <w:pPr>
        <w:spacing w:after="0"/>
        <w:jc w:val="both"/>
        <w:rPr>
          <w:rFonts w:ascii="Calibri" w:hAnsi="Calibri" w:cs="Calibri"/>
          <w:color w:val="000000" w:themeColor="text1"/>
        </w:rPr>
      </w:pPr>
      <w:r w:rsidRPr="00025405">
        <w:rPr>
          <w:rFonts w:ascii="Calibri" w:hAnsi="Calibri" w:cs="Calibri"/>
          <w:color w:val="000000" w:themeColor="text1"/>
        </w:rPr>
        <w:t>V letošním roce uplynulo 200 let od vydání slavné kuchařky Magdaleny Dobromily Rettigové. Hotel Studánka si toto významné výročí připomene prostřednictvím speciálního podzimního menu, které propojí odkaz tradiční české kuchyně se současnou gastronomií. Podzimní menu z pera šéfkuchaře Jana Havlíčka, které bude čerpat z tradice Magdaleny Dobromily Rettigové a zároveň využije typické sezonní suroviny.</w:t>
      </w:r>
    </w:p>
    <w:p w14:paraId="279042BA" w14:textId="77777777" w:rsidR="00362BAD" w:rsidRDefault="00362BAD" w:rsidP="006F3855">
      <w:pPr>
        <w:spacing w:after="0"/>
        <w:jc w:val="both"/>
        <w:rPr>
          <w:rFonts w:ascii="Calibri" w:hAnsi="Calibri" w:cs="Calibri"/>
          <w:color w:val="000000" w:themeColor="text1"/>
        </w:rPr>
      </w:pPr>
    </w:p>
    <w:p w14:paraId="4E9E8B64" w14:textId="25DBE2CA" w:rsidR="00362BAD" w:rsidRDefault="00362BAD" w:rsidP="006F3855">
      <w:pPr>
        <w:spacing w:after="0"/>
        <w:jc w:val="both"/>
        <w:rPr>
          <w:rFonts w:ascii="Calibri" w:hAnsi="Calibri" w:cs="Calibri"/>
          <w:color w:val="000000" w:themeColor="text1"/>
        </w:rPr>
      </w:pPr>
      <w:r>
        <w:rPr>
          <w:rFonts w:ascii="Calibri" w:hAnsi="Calibri" w:cs="Calibri"/>
          <w:color w:val="000000" w:themeColor="text1"/>
        </w:rPr>
        <w:t>7. 10. – 4. 11. 2026, 15:00-16:00 hod., kuželna, U stadionu 1498</w:t>
      </w:r>
    </w:p>
    <w:p w14:paraId="0A4BBA40" w14:textId="3BB8FB98" w:rsidR="00362BAD" w:rsidRPr="00362BAD" w:rsidRDefault="00362BAD" w:rsidP="006F3855">
      <w:pPr>
        <w:spacing w:after="0"/>
        <w:jc w:val="both"/>
        <w:rPr>
          <w:rFonts w:ascii="Calibri" w:hAnsi="Calibri" w:cs="Calibri"/>
          <w:b/>
          <w:bCs/>
          <w:color w:val="000000" w:themeColor="text1"/>
        </w:rPr>
      </w:pPr>
      <w:r w:rsidRPr="00362BAD">
        <w:rPr>
          <w:rFonts w:ascii="Calibri" w:hAnsi="Calibri" w:cs="Calibri"/>
          <w:b/>
          <w:bCs/>
          <w:color w:val="000000" w:themeColor="text1"/>
        </w:rPr>
        <w:t>Hledáme nové kuželkářské talenty</w:t>
      </w:r>
    </w:p>
    <w:p w14:paraId="04A8A162" w14:textId="35EE2071" w:rsidR="00362BAD" w:rsidRDefault="00362BAD" w:rsidP="006F3855">
      <w:pPr>
        <w:spacing w:after="0"/>
        <w:jc w:val="both"/>
        <w:rPr>
          <w:rFonts w:ascii="Calibri" w:hAnsi="Calibri" w:cs="Calibri"/>
          <w:color w:val="000000" w:themeColor="text1"/>
        </w:rPr>
      </w:pPr>
      <w:r>
        <w:rPr>
          <w:rFonts w:ascii="Calibri" w:hAnsi="Calibri" w:cs="Calibri"/>
          <w:color w:val="000000" w:themeColor="text1"/>
        </w:rPr>
        <w:t>Pro kluky i holky ve věku 9-15 let, každé pondělí a středa. Nábor probíhá po celý rok.</w:t>
      </w:r>
    </w:p>
    <w:p w14:paraId="3917243C" w14:textId="77777777" w:rsidR="00C80949" w:rsidRDefault="00C80949" w:rsidP="006F3855">
      <w:pPr>
        <w:spacing w:after="0"/>
        <w:jc w:val="both"/>
        <w:rPr>
          <w:rFonts w:ascii="Calibri" w:hAnsi="Calibri" w:cs="Calibri"/>
          <w:color w:val="000000" w:themeColor="text1"/>
        </w:rPr>
      </w:pPr>
    </w:p>
    <w:p w14:paraId="74870057" w14:textId="1273C345" w:rsidR="00C80949" w:rsidRDefault="00C80949" w:rsidP="006F3855">
      <w:pPr>
        <w:spacing w:after="0"/>
        <w:jc w:val="both"/>
        <w:rPr>
          <w:rFonts w:ascii="Calibri" w:hAnsi="Calibri" w:cs="Calibri"/>
          <w:color w:val="000000" w:themeColor="text1"/>
        </w:rPr>
      </w:pPr>
      <w:r>
        <w:rPr>
          <w:rFonts w:ascii="Calibri" w:hAnsi="Calibri" w:cs="Calibri"/>
          <w:color w:val="000000" w:themeColor="text1"/>
        </w:rPr>
        <w:t>16. 10. 2026, 8:00-12:40 hod., ZŠ Masarykova-budova prvního stupně (naproti stadionu)</w:t>
      </w:r>
    </w:p>
    <w:p w14:paraId="534EAC46" w14:textId="3CA62F44" w:rsidR="00C80949" w:rsidRPr="00C80949" w:rsidRDefault="00C80949" w:rsidP="006F3855">
      <w:pPr>
        <w:spacing w:after="0"/>
        <w:jc w:val="both"/>
        <w:rPr>
          <w:rFonts w:ascii="Calibri" w:hAnsi="Calibri" w:cs="Calibri"/>
          <w:b/>
          <w:bCs/>
          <w:color w:val="000000" w:themeColor="text1"/>
        </w:rPr>
      </w:pPr>
      <w:r w:rsidRPr="00C80949">
        <w:rPr>
          <w:rFonts w:ascii="Calibri" w:hAnsi="Calibri" w:cs="Calibri"/>
          <w:b/>
          <w:bCs/>
          <w:color w:val="000000" w:themeColor="text1"/>
        </w:rPr>
        <w:t>Den otevřených dveří</w:t>
      </w:r>
    </w:p>
    <w:p w14:paraId="3F580197" w14:textId="5C77B7EA" w:rsidR="00C80949" w:rsidRDefault="00C80949" w:rsidP="006F3855">
      <w:pPr>
        <w:spacing w:after="0"/>
        <w:jc w:val="both"/>
        <w:rPr>
          <w:rFonts w:ascii="Calibri" w:hAnsi="Calibri" w:cs="Calibri"/>
          <w:color w:val="000000" w:themeColor="text1"/>
        </w:rPr>
      </w:pPr>
      <w:r>
        <w:rPr>
          <w:rFonts w:ascii="Calibri" w:hAnsi="Calibri" w:cs="Calibri"/>
          <w:color w:val="000000" w:themeColor="text1"/>
        </w:rPr>
        <w:t>Nahlédnutí přímo do výuky, setkání s našimi učiteli, moderní i tradiční způsoby učení, tvoření, objevování i praktické činnosti, společnou práci i samostatnost, učení ve třídě i mimo ni. Přijďte poznat naši školu takovou, jaká doopravdy je.</w:t>
      </w:r>
    </w:p>
    <w:p w14:paraId="69BCA679" w14:textId="77777777" w:rsidR="00DC71AC" w:rsidRDefault="00DC71AC" w:rsidP="006F3855">
      <w:pPr>
        <w:spacing w:after="0"/>
        <w:jc w:val="both"/>
        <w:rPr>
          <w:rFonts w:ascii="Calibri" w:hAnsi="Calibri" w:cs="Calibri"/>
          <w:color w:val="000000" w:themeColor="text1"/>
        </w:rPr>
      </w:pPr>
    </w:p>
    <w:p w14:paraId="34CB03BD" w14:textId="3363DF0C" w:rsidR="00DC71AC" w:rsidRDefault="00DC71AC" w:rsidP="006F3855">
      <w:pPr>
        <w:spacing w:after="0"/>
        <w:jc w:val="both"/>
        <w:rPr>
          <w:rFonts w:ascii="Calibri" w:hAnsi="Calibri" w:cs="Calibri"/>
          <w:color w:val="000000" w:themeColor="text1"/>
        </w:rPr>
      </w:pPr>
      <w:r>
        <w:rPr>
          <w:rFonts w:ascii="Calibri" w:hAnsi="Calibri" w:cs="Calibri"/>
          <w:color w:val="000000" w:themeColor="text1"/>
        </w:rPr>
        <w:t xml:space="preserve">16. 10. 2026 od 16:00 hod., </w:t>
      </w:r>
      <w:r w:rsidRPr="00DC71AC">
        <w:rPr>
          <w:rFonts w:ascii="Calibri" w:hAnsi="Calibri" w:cs="Calibri"/>
          <w:color w:val="000000" w:themeColor="text1"/>
        </w:rPr>
        <w:t>Orlická galerie a výstavní sály muzea, 2. patro Kolowratského zámku</w:t>
      </w:r>
    </w:p>
    <w:p w14:paraId="0E0A29E4" w14:textId="137A3BB5" w:rsidR="00DC71AC" w:rsidRPr="000B6E60" w:rsidRDefault="000B6E60" w:rsidP="006F3855">
      <w:pPr>
        <w:spacing w:after="0"/>
        <w:jc w:val="both"/>
        <w:rPr>
          <w:rFonts w:ascii="Calibri" w:hAnsi="Calibri" w:cs="Calibri"/>
          <w:b/>
          <w:bCs/>
          <w:color w:val="000000" w:themeColor="text1"/>
        </w:rPr>
      </w:pPr>
      <w:bookmarkStart w:id="0" w:name="_Hlk242947127"/>
      <w:r w:rsidRPr="000B6E60">
        <w:rPr>
          <w:rFonts w:ascii="Calibri" w:hAnsi="Calibri" w:cs="Calibri"/>
          <w:b/>
          <w:bCs/>
          <w:color w:val="000000" w:themeColor="text1"/>
        </w:rPr>
        <w:t xml:space="preserve">Do pravěku se Zdeňkem </w:t>
      </w:r>
      <w:proofErr w:type="spellStart"/>
      <w:r w:rsidRPr="000B6E60">
        <w:rPr>
          <w:rFonts w:ascii="Calibri" w:hAnsi="Calibri" w:cs="Calibri"/>
          <w:b/>
          <w:bCs/>
          <w:color w:val="000000" w:themeColor="text1"/>
        </w:rPr>
        <w:t>burianem</w:t>
      </w:r>
      <w:proofErr w:type="spellEnd"/>
      <w:r w:rsidRPr="000B6E60">
        <w:rPr>
          <w:rFonts w:ascii="Calibri" w:hAnsi="Calibri" w:cs="Calibri"/>
          <w:b/>
          <w:bCs/>
          <w:color w:val="000000" w:themeColor="text1"/>
        </w:rPr>
        <w:t>-</w:t>
      </w:r>
      <w:r w:rsidR="00EB599D">
        <w:rPr>
          <w:rFonts w:ascii="Calibri" w:hAnsi="Calibri" w:cs="Calibri"/>
          <w:b/>
          <w:bCs/>
          <w:color w:val="000000" w:themeColor="text1"/>
        </w:rPr>
        <w:t>k</w:t>
      </w:r>
      <w:r w:rsidR="00DC71AC" w:rsidRPr="000B6E60">
        <w:rPr>
          <w:rFonts w:ascii="Calibri" w:hAnsi="Calibri" w:cs="Calibri"/>
          <w:b/>
          <w:bCs/>
          <w:color w:val="000000" w:themeColor="text1"/>
        </w:rPr>
        <w:t xml:space="preserve">omentovaná prohlídka pro </w:t>
      </w:r>
      <w:proofErr w:type="spellStart"/>
      <w:r w:rsidR="00DC71AC" w:rsidRPr="000B6E60">
        <w:rPr>
          <w:rFonts w:ascii="Calibri" w:hAnsi="Calibri" w:cs="Calibri"/>
          <w:b/>
          <w:bCs/>
          <w:color w:val="000000" w:themeColor="text1"/>
        </w:rPr>
        <w:t>detektoráře</w:t>
      </w:r>
      <w:proofErr w:type="spellEnd"/>
    </w:p>
    <w:p w14:paraId="31E7147B" w14:textId="53C6DCA6" w:rsidR="000B6E60" w:rsidRPr="00025405" w:rsidRDefault="000B6E60" w:rsidP="006F3855">
      <w:pPr>
        <w:spacing w:after="0"/>
        <w:jc w:val="both"/>
        <w:rPr>
          <w:rFonts w:ascii="Calibri" w:hAnsi="Calibri" w:cs="Calibri"/>
          <w:color w:val="000000" w:themeColor="text1"/>
        </w:rPr>
      </w:pPr>
      <w:r w:rsidRPr="000B6E60">
        <w:rPr>
          <w:rFonts w:ascii="Calibri" w:hAnsi="Calibri" w:cs="Calibri"/>
          <w:color w:val="000000" w:themeColor="text1"/>
        </w:rPr>
        <w:t xml:space="preserve">Jak vypadal svět pravěkých lidí a jakou roli hraje archeologie při odhalování jeho tajemství? Zveme držitele průkazu „Detektorový průzkum archeologického dědictví“ na komentovanou prohlídku výstavy Do pravěku se Zdeňkem Burianem. Zveme i ty, co dosud s muzeem nespolupracují a zajímají se o </w:t>
      </w:r>
      <w:proofErr w:type="spellStart"/>
      <w:r w:rsidRPr="000B6E60">
        <w:rPr>
          <w:rFonts w:ascii="Calibri" w:hAnsi="Calibri" w:cs="Calibri"/>
          <w:color w:val="000000" w:themeColor="text1"/>
        </w:rPr>
        <w:t>detektoring</w:t>
      </w:r>
      <w:proofErr w:type="spellEnd"/>
      <w:r w:rsidRPr="000B6E60">
        <w:rPr>
          <w:rFonts w:ascii="Calibri" w:hAnsi="Calibri" w:cs="Calibri"/>
          <w:color w:val="000000" w:themeColor="text1"/>
        </w:rPr>
        <w:t>. Na výstavě jsou představeny prakticky všechny význačnější bronzové artefakty, povětšinou nálezy našich spolupracovníků.</w:t>
      </w:r>
    </w:p>
    <w:bookmarkEnd w:id="0"/>
    <w:p w14:paraId="1F65C928" w14:textId="77777777" w:rsidR="00661407" w:rsidRPr="00384F36" w:rsidRDefault="00661407" w:rsidP="00562FF0">
      <w:pPr>
        <w:spacing w:after="0"/>
        <w:jc w:val="both"/>
        <w:rPr>
          <w:rFonts w:ascii="Calibri" w:hAnsi="Calibri" w:cs="Calibri"/>
          <w:color w:val="EE0000"/>
        </w:rPr>
      </w:pPr>
    </w:p>
    <w:p w14:paraId="463FECAA" w14:textId="77777777" w:rsidR="000B6E60" w:rsidRDefault="000B6E60" w:rsidP="00562FF0">
      <w:pPr>
        <w:spacing w:after="0"/>
        <w:jc w:val="both"/>
        <w:rPr>
          <w:rFonts w:ascii="Calibri" w:hAnsi="Calibri" w:cs="Calibri"/>
        </w:rPr>
      </w:pPr>
    </w:p>
    <w:p w14:paraId="78AA028D" w14:textId="1EC9FEC7" w:rsidR="000C63DA" w:rsidRDefault="00FE496C" w:rsidP="00562FF0">
      <w:pPr>
        <w:spacing w:after="0"/>
        <w:jc w:val="both"/>
        <w:rPr>
          <w:rFonts w:ascii="Calibri" w:hAnsi="Calibri" w:cs="Calibri"/>
        </w:rPr>
      </w:pPr>
      <w:r>
        <w:rPr>
          <w:rFonts w:ascii="Calibri" w:hAnsi="Calibri" w:cs="Calibri"/>
        </w:rPr>
        <w:lastRenderedPageBreak/>
        <w:t>16.-18. 10. 2026, Kino-Společenské centrum</w:t>
      </w:r>
    </w:p>
    <w:p w14:paraId="255952CE" w14:textId="05A4CEA3" w:rsidR="00FE496C" w:rsidRPr="00FE496C" w:rsidRDefault="00FE496C" w:rsidP="00562FF0">
      <w:pPr>
        <w:spacing w:after="0"/>
        <w:jc w:val="both"/>
        <w:rPr>
          <w:rFonts w:ascii="Calibri" w:hAnsi="Calibri" w:cs="Calibri"/>
          <w:b/>
          <w:bCs/>
        </w:rPr>
      </w:pPr>
      <w:r w:rsidRPr="00FE496C">
        <w:rPr>
          <w:rFonts w:ascii="Calibri" w:hAnsi="Calibri" w:cs="Calibri"/>
          <w:b/>
          <w:bCs/>
        </w:rPr>
        <w:t>Rychnovská osmička</w:t>
      </w:r>
    </w:p>
    <w:p w14:paraId="44C06E6A" w14:textId="7DC66914" w:rsidR="00FE496C" w:rsidRDefault="00FE496C" w:rsidP="00562FF0">
      <w:pPr>
        <w:spacing w:after="0"/>
        <w:jc w:val="both"/>
        <w:rPr>
          <w:rFonts w:ascii="Calibri" w:hAnsi="Calibri" w:cs="Calibri"/>
        </w:rPr>
      </w:pPr>
      <w:r>
        <w:rPr>
          <w:rFonts w:ascii="Calibri" w:hAnsi="Calibri" w:cs="Calibri"/>
        </w:rPr>
        <w:t xml:space="preserve">68. ročník. </w:t>
      </w:r>
      <w:r w:rsidR="00A34503">
        <w:rPr>
          <w:rFonts w:ascii="Calibri" w:hAnsi="Calibri" w:cs="Calibri"/>
        </w:rPr>
        <w:t>Tradiční soutěž neprofesionálních filmů a filmů studentů filmových škol</w:t>
      </w:r>
      <w:r w:rsidR="00BA6379">
        <w:rPr>
          <w:rFonts w:ascii="Calibri" w:hAnsi="Calibri" w:cs="Calibri"/>
        </w:rPr>
        <w:t xml:space="preserve">. </w:t>
      </w:r>
      <w:r>
        <w:rPr>
          <w:rFonts w:ascii="Calibri" w:hAnsi="Calibri" w:cs="Calibri"/>
        </w:rPr>
        <w:t xml:space="preserve">Více </w:t>
      </w:r>
      <w:proofErr w:type="spellStart"/>
      <w:r>
        <w:rPr>
          <w:rFonts w:ascii="Calibri" w:hAnsi="Calibri" w:cs="Calibri"/>
        </w:rPr>
        <w:t>info</w:t>
      </w:r>
      <w:proofErr w:type="spellEnd"/>
      <w:r w:rsidR="00C80949">
        <w:rPr>
          <w:rFonts w:ascii="Calibri" w:hAnsi="Calibri" w:cs="Calibri"/>
        </w:rPr>
        <w:t xml:space="preserve"> </w:t>
      </w:r>
      <w:r>
        <w:rPr>
          <w:rFonts w:ascii="Calibri" w:hAnsi="Calibri" w:cs="Calibri"/>
        </w:rPr>
        <w:t xml:space="preserve">na </w:t>
      </w:r>
      <w:hyperlink r:id="rId6" w:history="1">
        <w:r w:rsidRPr="00FE496C">
          <w:rPr>
            <w:rStyle w:val="Hypertextovodkaz"/>
            <w:rFonts w:ascii="Calibri" w:hAnsi="Calibri" w:cs="Calibri"/>
          </w:rPr>
          <w:t>www.filmdat.cz/souteze.php?detail=939&amp;program</w:t>
        </w:r>
      </w:hyperlink>
    </w:p>
    <w:p w14:paraId="6BEED294" w14:textId="77777777" w:rsidR="008A7B9E" w:rsidRDefault="008A7B9E" w:rsidP="00562FF0">
      <w:pPr>
        <w:spacing w:after="0"/>
        <w:jc w:val="both"/>
        <w:rPr>
          <w:rFonts w:ascii="Calibri" w:hAnsi="Calibri" w:cs="Calibri"/>
        </w:rPr>
      </w:pPr>
    </w:p>
    <w:p w14:paraId="4B1DEE4A" w14:textId="4745E179" w:rsidR="005718D8" w:rsidRDefault="005718D8" w:rsidP="00562FF0">
      <w:pPr>
        <w:spacing w:after="0"/>
        <w:jc w:val="both"/>
        <w:rPr>
          <w:rFonts w:ascii="Calibri" w:hAnsi="Calibri" w:cs="Calibri"/>
        </w:rPr>
      </w:pPr>
      <w:r>
        <w:rPr>
          <w:rFonts w:ascii="Calibri" w:hAnsi="Calibri" w:cs="Calibri"/>
        </w:rPr>
        <w:t>16.-18. 10. 2026, Hotel Havel</w:t>
      </w:r>
    </w:p>
    <w:p w14:paraId="780B79E9" w14:textId="306C2996" w:rsidR="005718D8" w:rsidRPr="005718D8" w:rsidRDefault="005718D8" w:rsidP="00562FF0">
      <w:pPr>
        <w:spacing w:after="0"/>
        <w:jc w:val="both"/>
        <w:rPr>
          <w:rFonts w:ascii="Calibri" w:hAnsi="Calibri" w:cs="Calibri"/>
          <w:b/>
          <w:bCs/>
        </w:rPr>
      </w:pPr>
      <w:r w:rsidRPr="005718D8">
        <w:rPr>
          <w:rFonts w:ascii="Calibri" w:hAnsi="Calibri" w:cs="Calibri"/>
          <w:b/>
          <w:bCs/>
        </w:rPr>
        <w:t>Zvěřinové hody</w:t>
      </w:r>
    </w:p>
    <w:p w14:paraId="2AA10EAD" w14:textId="7B96A0B8" w:rsidR="005718D8" w:rsidRDefault="005718D8" w:rsidP="00562FF0">
      <w:pPr>
        <w:spacing w:after="0"/>
        <w:jc w:val="both"/>
        <w:rPr>
          <w:rFonts w:ascii="Calibri" w:hAnsi="Calibri" w:cs="Calibri"/>
        </w:rPr>
      </w:pPr>
      <w:r>
        <w:rPr>
          <w:rFonts w:ascii="Calibri" w:hAnsi="Calibri" w:cs="Calibri"/>
        </w:rPr>
        <w:t>Dančí medailonky, Srnčí guláš, Kančí řízečky. Rezervace na tel. 773 759</w:t>
      </w:r>
      <w:r w:rsidR="00F53A6A">
        <w:rPr>
          <w:rFonts w:ascii="Calibri" w:hAnsi="Calibri" w:cs="Calibri"/>
        </w:rPr>
        <w:t> </w:t>
      </w:r>
      <w:r>
        <w:rPr>
          <w:rFonts w:ascii="Calibri" w:hAnsi="Calibri" w:cs="Calibri"/>
        </w:rPr>
        <w:t>150.</w:t>
      </w:r>
    </w:p>
    <w:p w14:paraId="192A65E7" w14:textId="77777777" w:rsidR="00F53A6A" w:rsidRDefault="00F53A6A" w:rsidP="00562FF0">
      <w:pPr>
        <w:spacing w:after="0"/>
        <w:jc w:val="both"/>
        <w:rPr>
          <w:rFonts w:ascii="Calibri" w:hAnsi="Calibri" w:cs="Calibri"/>
        </w:rPr>
      </w:pPr>
    </w:p>
    <w:p w14:paraId="6E37AB50" w14:textId="5AB7CEC3" w:rsidR="00F53A6A" w:rsidRDefault="00F53A6A" w:rsidP="00562FF0">
      <w:pPr>
        <w:spacing w:after="0"/>
        <w:jc w:val="both"/>
        <w:rPr>
          <w:rFonts w:ascii="Calibri" w:hAnsi="Calibri" w:cs="Calibri"/>
        </w:rPr>
      </w:pPr>
      <w:r>
        <w:rPr>
          <w:rFonts w:ascii="Calibri" w:hAnsi="Calibri" w:cs="Calibri"/>
        </w:rPr>
        <w:t>17. 10. 2026, 9:00-12:00 hod., tělocvična ZŠ Javornická</w:t>
      </w:r>
    </w:p>
    <w:p w14:paraId="5884E13E" w14:textId="6AABEC5A" w:rsidR="00F53A6A" w:rsidRPr="00F53A6A" w:rsidRDefault="00F53A6A" w:rsidP="00562FF0">
      <w:pPr>
        <w:spacing w:after="0"/>
        <w:jc w:val="both"/>
        <w:rPr>
          <w:rFonts w:ascii="Calibri" w:hAnsi="Calibri" w:cs="Calibri"/>
          <w:b/>
          <w:bCs/>
        </w:rPr>
      </w:pPr>
      <w:r w:rsidRPr="00F53A6A">
        <w:rPr>
          <w:rFonts w:ascii="Calibri" w:hAnsi="Calibri" w:cs="Calibri"/>
          <w:b/>
          <w:bCs/>
        </w:rPr>
        <w:t>Hrátky pro předškoláky</w:t>
      </w:r>
    </w:p>
    <w:p w14:paraId="20D10ADF" w14:textId="477C191B" w:rsidR="00F53A6A" w:rsidRDefault="00F53A6A" w:rsidP="00562FF0">
      <w:pPr>
        <w:spacing w:after="0"/>
        <w:jc w:val="both"/>
        <w:rPr>
          <w:rFonts w:ascii="Calibri" w:hAnsi="Calibri" w:cs="Calibri"/>
        </w:rPr>
      </w:pPr>
      <w:r>
        <w:rPr>
          <w:rFonts w:ascii="Calibri" w:hAnsi="Calibri" w:cs="Calibri"/>
        </w:rPr>
        <w:t>Využití haly k různým sportovním hrátkám, běhání, házení, cvičení na nářadí, honění, houpání, přeskakování, driblování, kopání, odbíjení… Vstupné 50 Kč/osoba, sportovní přezůvky s sebou.</w:t>
      </w:r>
    </w:p>
    <w:p w14:paraId="03BB9FBE" w14:textId="77777777" w:rsidR="00F53A6A" w:rsidRDefault="00F53A6A" w:rsidP="00562FF0">
      <w:pPr>
        <w:spacing w:after="0"/>
        <w:jc w:val="both"/>
        <w:rPr>
          <w:rFonts w:ascii="Calibri" w:hAnsi="Calibri" w:cs="Calibri"/>
        </w:rPr>
      </w:pPr>
    </w:p>
    <w:p w14:paraId="5857D210" w14:textId="0088308F" w:rsidR="009E278B" w:rsidRDefault="009E278B" w:rsidP="00562FF0">
      <w:pPr>
        <w:spacing w:after="0"/>
        <w:jc w:val="both"/>
        <w:rPr>
          <w:rFonts w:ascii="Calibri" w:hAnsi="Calibri" w:cs="Calibri"/>
        </w:rPr>
      </w:pPr>
      <w:r>
        <w:rPr>
          <w:rFonts w:ascii="Calibri" w:hAnsi="Calibri" w:cs="Calibri"/>
        </w:rPr>
        <w:t xml:space="preserve">17. 10. 2026, 14:00-16:00 hod., </w:t>
      </w:r>
      <w:r w:rsidRPr="009E278B">
        <w:rPr>
          <w:rFonts w:ascii="Calibri" w:hAnsi="Calibri" w:cs="Calibri"/>
        </w:rPr>
        <w:t>SHIN-KYO, Na Trávníku 1563</w:t>
      </w:r>
    </w:p>
    <w:p w14:paraId="71F72F35" w14:textId="23FE19B2" w:rsidR="009E278B" w:rsidRPr="009E278B" w:rsidRDefault="009E278B" w:rsidP="00562FF0">
      <w:pPr>
        <w:spacing w:after="0"/>
        <w:jc w:val="both"/>
        <w:rPr>
          <w:rFonts w:ascii="Calibri" w:hAnsi="Calibri" w:cs="Calibri"/>
          <w:b/>
          <w:bCs/>
        </w:rPr>
      </w:pPr>
      <w:r w:rsidRPr="009E278B">
        <w:rPr>
          <w:rFonts w:ascii="Calibri" w:hAnsi="Calibri" w:cs="Calibri"/>
          <w:b/>
          <w:bCs/>
        </w:rPr>
        <w:t>Cvičení rodičů s dětmi</w:t>
      </w:r>
    </w:p>
    <w:p w14:paraId="4F2D58F5" w14:textId="2EE70C47" w:rsidR="009E278B" w:rsidRDefault="009E278B" w:rsidP="00562FF0">
      <w:pPr>
        <w:spacing w:after="0"/>
        <w:jc w:val="both"/>
        <w:rPr>
          <w:rFonts w:ascii="Calibri" w:hAnsi="Calibri" w:cs="Calibri"/>
        </w:rPr>
      </w:pPr>
      <w:r w:rsidRPr="009E278B">
        <w:rPr>
          <w:rFonts w:ascii="Calibri" w:hAnsi="Calibri" w:cs="Calibri"/>
        </w:rPr>
        <w:t>Přijďte si užít zábavu při společně stráveném čase a získejte tipy a návody, jak zábavnou formou pracovat na pohybovém rozvoji vašich děti.</w:t>
      </w:r>
    </w:p>
    <w:p w14:paraId="7CCB555E" w14:textId="77777777" w:rsidR="00F53A6A" w:rsidRDefault="00F53A6A" w:rsidP="009E278B">
      <w:pPr>
        <w:spacing w:after="0"/>
        <w:jc w:val="both"/>
        <w:rPr>
          <w:rFonts w:ascii="Calibri" w:hAnsi="Calibri" w:cs="Calibri"/>
        </w:rPr>
      </w:pPr>
    </w:p>
    <w:p w14:paraId="63AD4A4E" w14:textId="65D6CEE0" w:rsidR="009E278B" w:rsidRDefault="009E278B" w:rsidP="009E278B">
      <w:pPr>
        <w:spacing w:after="0"/>
        <w:jc w:val="both"/>
        <w:rPr>
          <w:rFonts w:ascii="Calibri" w:hAnsi="Calibri" w:cs="Calibri"/>
        </w:rPr>
      </w:pPr>
      <w:r>
        <w:rPr>
          <w:rFonts w:ascii="Calibri" w:hAnsi="Calibri" w:cs="Calibri"/>
        </w:rPr>
        <w:t>17. 10. 2026 od 21:00 hod., Dance pivovar, Trčkova</w:t>
      </w:r>
    </w:p>
    <w:p w14:paraId="0A0890BE" w14:textId="77777777" w:rsidR="009E278B" w:rsidRPr="00553F95" w:rsidRDefault="009E278B" w:rsidP="009E278B">
      <w:pPr>
        <w:spacing w:after="0"/>
        <w:jc w:val="both"/>
        <w:rPr>
          <w:rFonts w:ascii="Calibri" w:hAnsi="Calibri" w:cs="Calibri"/>
          <w:b/>
          <w:bCs/>
        </w:rPr>
      </w:pPr>
      <w:r w:rsidRPr="00553F95">
        <w:rPr>
          <w:rFonts w:ascii="Calibri" w:hAnsi="Calibri" w:cs="Calibri"/>
          <w:b/>
          <w:bCs/>
        </w:rPr>
        <w:t>Dance party</w:t>
      </w:r>
    </w:p>
    <w:p w14:paraId="05A58CEA" w14:textId="77777777" w:rsidR="009E278B" w:rsidRDefault="009E278B" w:rsidP="009E278B">
      <w:pPr>
        <w:spacing w:after="0"/>
        <w:jc w:val="both"/>
        <w:rPr>
          <w:rFonts w:ascii="Calibri" w:hAnsi="Calibri" w:cs="Calibri"/>
        </w:rPr>
      </w:pPr>
      <w:r>
        <w:rPr>
          <w:rFonts w:ascii="Calibri" w:hAnsi="Calibri" w:cs="Calibri"/>
        </w:rPr>
        <w:t xml:space="preserve">Hraje DJ </w:t>
      </w:r>
      <w:proofErr w:type="spellStart"/>
      <w:r>
        <w:rPr>
          <w:rFonts w:ascii="Calibri" w:hAnsi="Calibri" w:cs="Calibri"/>
        </w:rPr>
        <w:t>Shark</w:t>
      </w:r>
      <w:proofErr w:type="spellEnd"/>
      <w:r>
        <w:rPr>
          <w:rFonts w:ascii="Calibri" w:hAnsi="Calibri" w:cs="Calibri"/>
        </w:rPr>
        <w:t>.</w:t>
      </w:r>
    </w:p>
    <w:p w14:paraId="5895B362" w14:textId="77777777" w:rsidR="00477870" w:rsidRDefault="00477870" w:rsidP="009E278B">
      <w:pPr>
        <w:spacing w:after="0"/>
        <w:jc w:val="both"/>
        <w:rPr>
          <w:rFonts w:ascii="Calibri" w:hAnsi="Calibri" w:cs="Calibri"/>
        </w:rPr>
      </w:pPr>
    </w:p>
    <w:p w14:paraId="2CDF914C" w14:textId="10AE8E19" w:rsidR="00477870" w:rsidRDefault="00477870" w:rsidP="009E278B">
      <w:pPr>
        <w:spacing w:after="0"/>
        <w:jc w:val="both"/>
        <w:rPr>
          <w:rFonts w:ascii="Calibri" w:hAnsi="Calibri" w:cs="Calibri"/>
        </w:rPr>
      </w:pPr>
      <w:r>
        <w:rPr>
          <w:rFonts w:ascii="Calibri" w:hAnsi="Calibri" w:cs="Calibri"/>
        </w:rPr>
        <w:t xml:space="preserve">18. 10. 2026, 14:00-16:00 hod., </w:t>
      </w:r>
      <w:r w:rsidRPr="00477870">
        <w:rPr>
          <w:rFonts w:ascii="Calibri" w:hAnsi="Calibri" w:cs="Calibri"/>
        </w:rPr>
        <w:t>Komunitní centrum NEON, OC Kněžna</w:t>
      </w:r>
    </w:p>
    <w:p w14:paraId="4A305007" w14:textId="769FA8A1" w:rsidR="00477870" w:rsidRPr="00477870" w:rsidRDefault="00477870" w:rsidP="009E278B">
      <w:pPr>
        <w:spacing w:after="0"/>
        <w:jc w:val="both"/>
        <w:rPr>
          <w:rFonts w:ascii="Calibri" w:hAnsi="Calibri" w:cs="Calibri"/>
          <w:b/>
          <w:bCs/>
        </w:rPr>
      </w:pPr>
      <w:r w:rsidRPr="00477870">
        <w:rPr>
          <w:rFonts w:ascii="Calibri" w:hAnsi="Calibri" w:cs="Calibri"/>
          <w:b/>
          <w:bCs/>
        </w:rPr>
        <w:t>Pa</w:t>
      </w:r>
      <w:r w:rsidR="00BA6379">
        <w:rPr>
          <w:rFonts w:ascii="Calibri" w:hAnsi="Calibri" w:cs="Calibri"/>
          <w:b/>
          <w:bCs/>
        </w:rPr>
        <w:t>vel</w:t>
      </w:r>
      <w:r w:rsidRPr="00477870">
        <w:rPr>
          <w:rFonts w:ascii="Calibri" w:hAnsi="Calibri" w:cs="Calibri"/>
          <w:b/>
          <w:bCs/>
        </w:rPr>
        <w:t xml:space="preserve"> </w:t>
      </w:r>
      <w:proofErr w:type="spellStart"/>
      <w:r w:rsidRPr="00477870">
        <w:rPr>
          <w:rFonts w:ascii="Calibri" w:hAnsi="Calibri" w:cs="Calibri"/>
          <w:b/>
          <w:bCs/>
        </w:rPr>
        <w:t>Karous</w:t>
      </w:r>
      <w:proofErr w:type="spellEnd"/>
      <w:r w:rsidRPr="00477870">
        <w:rPr>
          <w:rFonts w:ascii="Calibri" w:hAnsi="Calibri" w:cs="Calibri"/>
          <w:b/>
          <w:bCs/>
        </w:rPr>
        <w:t>-sochař a učitel</w:t>
      </w:r>
    </w:p>
    <w:p w14:paraId="3A7342B7" w14:textId="49069ADC" w:rsidR="00477870" w:rsidRDefault="00477870" w:rsidP="00A34503">
      <w:pPr>
        <w:spacing w:after="0"/>
        <w:rPr>
          <w:rFonts w:ascii="Calibri" w:hAnsi="Calibri" w:cs="Calibri"/>
        </w:rPr>
      </w:pPr>
      <w:r>
        <w:rPr>
          <w:rFonts w:ascii="Calibri" w:hAnsi="Calibri" w:cs="Calibri"/>
        </w:rPr>
        <w:t xml:space="preserve">Beseda a komentovaná procházka po uměleckých dílech ve veřejném prostoru Rychnova. </w:t>
      </w:r>
      <w:r w:rsidRPr="00477870">
        <w:rPr>
          <w:rFonts w:ascii="Calibri" w:hAnsi="Calibri" w:cs="Calibri"/>
        </w:rPr>
        <w:t>Na akce je třeba se hlásit, prosím sledujte naše www a FB stránky, kde naleznete více informací akcí. Účast všude je zdarma.</w:t>
      </w:r>
      <w:r>
        <w:rPr>
          <w:rFonts w:ascii="Calibri" w:hAnsi="Calibri" w:cs="Calibri"/>
        </w:rPr>
        <w:t xml:space="preserve"> </w:t>
      </w:r>
      <w:r w:rsidRPr="00477870">
        <w:rPr>
          <w:rFonts w:ascii="Calibri" w:hAnsi="Calibri" w:cs="Calibri"/>
        </w:rPr>
        <w:t>WEB: www.</w:t>
      </w:r>
      <w:hyperlink r:id="rId7" w:history="1">
        <w:r w:rsidRPr="00477870">
          <w:rPr>
            <w:rStyle w:val="Hypertextovodkaz"/>
            <w:rFonts w:ascii="Calibri" w:hAnsi="Calibri" w:cs="Calibri"/>
          </w:rPr>
          <w:t>sdruzenisplav.cz</w:t>
        </w:r>
      </w:hyperlink>
      <w:r w:rsidRPr="00477870">
        <w:rPr>
          <w:rFonts w:ascii="Calibri" w:hAnsi="Calibri" w:cs="Calibri"/>
        </w:rPr>
        <w:t>, FB: MAP vzdělávání na Rychnovsku @MAPnaRychnovsku, MAS Sdružení SPLAV @sdruzeniSPLAV, tel. 777 227 492, email: </w:t>
      </w:r>
      <w:hyperlink r:id="rId8" w:history="1">
        <w:r w:rsidRPr="00477870">
          <w:rPr>
            <w:rStyle w:val="Hypertextovodkaz"/>
            <w:rFonts w:ascii="Calibri" w:hAnsi="Calibri" w:cs="Calibri"/>
          </w:rPr>
          <w:t>map@sdruzenisplav.cz</w:t>
        </w:r>
      </w:hyperlink>
      <w:r w:rsidRPr="00477870">
        <w:rPr>
          <w:rFonts w:ascii="Calibri" w:hAnsi="Calibri" w:cs="Calibri"/>
        </w:rPr>
        <w:t> </w:t>
      </w:r>
    </w:p>
    <w:p w14:paraId="00B2E8BA" w14:textId="77777777" w:rsidR="00F92FF9" w:rsidRDefault="00F92FF9" w:rsidP="009E278B">
      <w:pPr>
        <w:spacing w:after="0"/>
        <w:jc w:val="both"/>
        <w:rPr>
          <w:rFonts w:ascii="Calibri" w:hAnsi="Calibri" w:cs="Calibri"/>
        </w:rPr>
      </w:pPr>
    </w:p>
    <w:p w14:paraId="35DA4A01" w14:textId="4794BA3C" w:rsidR="00F92FF9" w:rsidRDefault="00F92FF9" w:rsidP="009E278B">
      <w:pPr>
        <w:spacing w:after="0"/>
        <w:jc w:val="both"/>
        <w:rPr>
          <w:rFonts w:ascii="Calibri" w:hAnsi="Calibri" w:cs="Calibri"/>
        </w:rPr>
      </w:pPr>
      <w:r>
        <w:rPr>
          <w:rFonts w:ascii="Calibri" w:hAnsi="Calibri" w:cs="Calibri"/>
        </w:rPr>
        <w:t>18. 10. 2026, 17:00-19:00 hod., Letovisko Studánka</w:t>
      </w:r>
    </w:p>
    <w:p w14:paraId="79C564F9" w14:textId="0F45D92C" w:rsidR="00F92FF9" w:rsidRPr="00F92FF9" w:rsidRDefault="00F92FF9" w:rsidP="009E278B">
      <w:pPr>
        <w:spacing w:after="0"/>
        <w:jc w:val="both"/>
        <w:rPr>
          <w:rFonts w:ascii="Calibri" w:hAnsi="Calibri" w:cs="Calibri"/>
          <w:b/>
          <w:bCs/>
        </w:rPr>
      </w:pPr>
      <w:proofErr w:type="spellStart"/>
      <w:r w:rsidRPr="00F92FF9">
        <w:rPr>
          <w:rFonts w:ascii="Calibri" w:hAnsi="Calibri" w:cs="Calibri"/>
          <w:b/>
          <w:bCs/>
        </w:rPr>
        <w:t>Chanson</w:t>
      </w:r>
      <w:proofErr w:type="spellEnd"/>
      <w:r w:rsidRPr="00F92FF9">
        <w:rPr>
          <w:rFonts w:ascii="Calibri" w:hAnsi="Calibri" w:cs="Calibri"/>
          <w:b/>
          <w:bCs/>
        </w:rPr>
        <w:t xml:space="preserve"> na Studánce</w:t>
      </w:r>
    </w:p>
    <w:p w14:paraId="450FB7E0" w14:textId="3F51ACA3" w:rsidR="00F92FF9" w:rsidRDefault="00F92FF9" w:rsidP="00F92FF9">
      <w:pPr>
        <w:spacing w:after="0"/>
        <w:jc w:val="both"/>
        <w:rPr>
          <w:rFonts w:ascii="Calibri" w:hAnsi="Calibri" w:cs="Calibri"/>
        </w:rPr>
      </w:pPr>
      <w:r w:rsidRPr="00F92FF9">
        <w:rPr>
          <w:rFonts w:ascii="Calibri" w:hAnsi="Calibri" w:cs="Calibri"/>
        </w:rPr>
        <w:t>Koncertní program v rámci festivalu F.</w:t>
      </w:r>
      <w:r w:rsidR="00C46771">
        <w:rPr>
          <w:rFonts w:ascii="Calibri" w:hAnsi="Calibri" w:cs="Calibri"/>
        </w:rPr>
        <w:t xml:space="preserve"> </w:t>
      </w:r>
      <w:r w:rsidRPr="00F92FF9">
        <w:rPr>
          <w:rFonts w:ascii="Calibri" w:hAnsi="Calibri" w:cs="Calibri"/>
        </w:rPr>
        <w:t>L.</w:t>
      </w:r>
      <w:r w:rsidR="00C46771">
        <w:rPr>
          <w:rFonts w:ascii="Calibri" w:hAnsi="Calibri" w:cs="Calibri"/>
        </w:rPr>
        <w:t xml:space="preserve"> </w:t>
      </w:r>
      <w:r w:rsidRPr="00F92FF9">
        <w:rPr>
          <w:rFonts w:ascii="Calibri" w:hAnsi="Calibri" w:cs="Calibri"/>
        </w:rPr>
        <w:t>VĚKA</w:t>
      </w:r>
      <w:r>
        <w:rPr>
          <w:rFonts w:ascii="Calibri" w:hAnsi="Calibri" w:cs="Calibri"/>
        </w:rPr>
        <w:t xml:space="preserve">. </w:t>
      </w:r>
      <w:r w:rsidRPr="00F92FF9">
        <w:rPr>
          <w:rFonts w:ascii="Calibri" w:hAnsi="Calibri" w:cs="Calibri"/>
        </w:rPr>
        <w:t xml:space="preserve">Vystoupí zpěvačka Radka Rubešová se svým ansámblem </w:t>
      </w:r>
      <w:proofErr w:type="spellStart"/>
      <w:r w:rsidRPr="00F92FF9">
        <w:rPr>
          <w:rFonts w:ascii="Calibri" w:hAnsi="Calibri" w:cs="Calibri"/>
        </w:rPr>
        <w:t>Chanson</w:t>
      </w:r>
      <w:proofErr w:type="spellEnd"/>
      <w:r w:rsidRPr="00F92FF9">
        <w:rPr>
          <w:rFonts w:ascii="Calibri" w:hAnsi="Calibri" w:cs="Calibri"/>
        </w:rPr>
        <w:t xml:space="preserve"> Trio </w:t>
      </w:r>
      <w:proofErr w:type="spellStart"/>
      <w:r w:rsidRPr="00F92FF9">
        <w:rPr>
          <w:rFonts w:ascii="Calibri" w:hAnsi="Calibri" w:cs="Calibri"/>
        </w:rPr>
        <w:t>Coucou</w:t>
      </w:r>
      <w:proofErr w:type="spellEnd"/>
      <w:r>
        <w:rPr>
          <w:rFonts w:ascii="Calibri" w:hAnsi="Calibri" w:cs="Calibri"/>
        </w:rPr>
        <w:t xml:space="preserve">. </w:t>
      </w:r>
      <w:r w:rsidRPr="00F92FF9">
        <w:rPr>
          <w:rFonts w:ascii="Calibri" w:hAnsi="Calibri" w:cs="Calibri"/>
        </w:rPr>
        <w:t>Unikátní úpravy písní z repertoáru známých francouzských šansoniérů, ale také na méně známé šansony, které stojí za objevení. Prostor dostane rovněž vlastní autorská tvorba souboru včetně působivého zhudebnění francouzských básní.</w:t>
      </w:r>
      <w:r>
        <w:rPr>
          <w:rFonts w:ascii="Calibri" w:hAnsi="Calibri" w:cs="Calibri"/>
        </w:rPr>
        <w:t xml:space="preserve"> </w:t>
      </w:r>
      <w:r w:rsidRPr="00F92FF9">
        <w:rPr>
          <w:rFonts w:ascii="Calibri" w:hAnsi="Calibri" w:cs="Calibri"/>
        </w:rPr>
        <w:t xml:space="preserve">Vstupenky v předprodeji v síti </w:t>
      </w:r>
      <w:r>
        <w:rPr>
          <w:rFonts w:ascii="Calibri" w:hAnsi="Calibri" w:cs="Calibri"/>
        </w:rPr>
        <w:t>t</w:t>
      </w:r>
      <w:r w:rsidRPr="00F92FF9">
        <w:rPr>
          <w:rFonts w:ascii="Calibri" w:hAnsi="Calibri" w:cs="Calibri"/>
        </w:rPr>
        <w:t>icketportal</w:t>
      </w:r>
      <w:r>
        <w:rPr>
          <w:rFonts w:ascii="Calibri" w:hAnsi="Calibri" w:cs="Calibri"/>
        </w:rPr>
        <w:t>.cz</w:t>
      </w:r>
    </w:p>
    <w:p w14:paraId="3B1B8FDA" w14:textId="77777777" w:rsidR="009E278B" w:rsidRDefault="009E278B" w:rsidP="009E278B">
      <w:pPr>
        <w:spacing w:after="0"/>
        <w:jc w:val="both"/>
        <w:rPr>
          <w:rFonts w:ascii="Calibri" w:hAnsi="Calibri" w:cs="Calibri"/>
        </w:rPr>
      </w:pPr>
    </w:p>
    <w:p w14:paraId="05CF69EF" w14:textId="370657AE" w:rsidR="00864479" w:rsidRDefault="004244C8" w:rsidP="00562FF0">
      <w:pPr>
        <w:spacing w:after="0"/>
        <w:rPr>
          <w:rFonts w:ascii="Calibri" w:hAnsi="Calibri" w:cs="Calibri"/>
          <w:bCs/>
          <w:color w:val="000000" w:themeColor="text1"/>
        </w:rPr>
      </w:pPr>
      <w:r w:rsidRPr="004244C8">
        <w:rPr>
          <w:rFonts w:ascii="Calibri" w:hAnsi="Calibri" w:cs="Calibri"/>
          <w:bCs/>
          <w:color w:val="000000" w:themeColor="text1"/>
        </w:rPr>
        <w:t xml:space="preserve">18. 10. 2026, 19:00-20:30 hod., </w:t>
      </w:r>
      <w:r>
        <w:rPr>
          <w:rFonts w:ascii="Calibri" w:hAnsi="Calibri" w:cs="Calibri"/>
          <w:bCs/>
          <w:color w:val="000000" w:themeColor="text1"/>
        </w:rPr>
        <w:t>Pelclovo divadlo</w:t>
      </w:r>
    </w:p>
    <w:p w14:paraId="0BD25E2C" w14:textId="0FAF2104" w:rsidR="004244C8" w:rsidRPr="004244C8" w:rsidRDefault="004244C8" w:rsidP="00562FF0">
      <w:pPr>
        <w:spacing w:after="0"/>
        <w:rPr>
          <w:rFonts w:ascii="Calibri" w:hAnsi="Calibri" w:cs="Calibri"/>
          <w:b/>
          <w:color w:val="000000" w:themeColor="text1"/>
        </w:rPr>
      </w:pPr>
      <w:r w:rsidRPr="004244C8">
        <w:rPr>
          <w:rFonts w:ascii="Calibri" w:hAnsi="Calibri" w:cs="Calibri"/>
          <w:b/>
          <w:color w:val="000000" w:themeColor="text1"/>
        </w:rPr>
        <w:t>Cello Republic</w:t>
      </w:r>
    </w:p>
    <w:p w14:paraId="249530D7" w14:textId="36B208CF" w:rsidR="004244C8" w:rsidRDefault="004244C8" w:rsidP="00562FF0">
      <w:pPr>
        <w:spacing w:after="0"/>
        <w:rPr>
          <w:rFonts w:ascii="Calibri" w:hAnsi="Calibri" w:cs="Calibri"/>
          <w:bCs/>
          <w:color w:val="000000" w:themeColor="text1"/>
        </w:rPr>
      </w:pPr>
      <w:r w:rsidRPr="004244C8">
        <w:rPr>
          <w:rFonts w:ascii="Calibri" w:hAnsi="Calibri" w:cs="Calibri"/>
          <w:bCs/>
          <w:color w:val="000000" w:themeColor="text1"/>
        </w:rPr>
        <w:t xml:space="preserve">Koncert k vydání nového alba </w:t>
      </w:r>
      <w:proofErr w:type="spellStart"/>
      <w:r w:rsidRPr="004244C8">
        <w:rPr>
          <w:rFonts w:ascii="Calibri" w:hAnsi="Calibri" w:cs="Calibri"/>
          <w:bCs/>
          <w:color w:val="000000" w:themeColor="text1"/>
        </w:rPr>
        <w:t>Dreamer</w:t>
      </w:r>
      <w:proofErr w:type="spellEnd"/>
      <w:r w:rsidRPr="004244C8">
        <w:rPr>
          <w:rFonts w:ascii="Calibri" w:hAnsi="Calibri" w:cs="Calibri"/>
          <w:bCs/>
          <w:color w:val="000000" w:themeColor="text1"/>
        </w:rPr>
        <w:t xml:space="preserve"> čtyř violoncellistů Petr Špaček, Matěj Štěpánek, Jan </w:t>
      </w:r>
      <w:proofErr w:type="spellStart"/>
      <w:r w:rsidRPr="004244C8">
        <w:rPr>
          <w:rFonts w:ascii="Calibri" w:hAnsi="Calibri" w:cs="Calibri"/>
          <w:bCs/>
          <w:color w:val="000000" w:themeColor="text1"/>
        </w:rPr>
        <w:t>Zemen</w:t>
      </w:r>
      <w:proofErr w:type="spellEnd"/>
      <w:r w:rsidRPr="004244C8">
        <w:rPr>
          <w:rFonts w:ascii="Calibri" w:hAnsi="Calibri" w:cs="Calibri"/>
          <w:bCs/>
          <w:color w:val="000000" w:themeColor="text1"/>
        </w:rPr>
        <w:t>, Ivan Vokáč</w:t>
      </w:r>
      <w:r>
        <w:rPr>
          <w:rFonts w:ascii="Calibri" w:hAnsi="Calibri" w:cs="Calibri"/>
          <w:bCs/>
          <w:color w:val="000000" w:themeColor="text1"/>
        </w:rPr>
        <w:t>. Vstupné: 540/590/650 Kč, předprodej v síti ticketportal.cz.</w:t>
      </w:r>
    </w:p>
    <w:p w14:paraId="2773538B" w14:textId="77777777" w:rsidR="004244C8" w:rsidRPr="004244C8" w:rsidRDefault="004244C8" w:rsidP="00562FF0">
      <w:pPr>
        <w:spacing w:after="0"/>
        <w:rPr>
          <w:rFonts w:ascii="Calibri" w:hAnsi="Calibri" w:cs="Calibri"/>
          <w:bCs/>
          <w:color w:val="000000" w:themeColor="text1"/>
        </w:rPr>
      </w:pPr>
    </w:p>
    <w:p w14:paraId="6C005016" w14:textId="77777777" w:rsidR="006E69E2" w:rsidRDefault="006E69E2" w:rsidP="00562FF0">
      <w:pPr>
        <w:spacing w:after="0"/>
        <w:rPr>
          <w:rFonts w:ascii="Calibri" w:hAnsi="Calibri" w:cs="Calibri"/>
          <w:b/>
          <w:color w:val="000000" w:themeColor="text1"/>
        </w:rPr>
      </w:pPr>
      <w:bookmarkStart w:id="1" w:name="_Hlk242887945"/>
    </w:p>
    <w:p w14:paraId="0FB40ADD" w14:textId="77777777" w:rsidR="006E69E2" w:rsidRDefault="006E69E2" w:rsidP="00562FF0">
      <w:pPr>
        <w:spacing w:after="0"/>
        <w:rPr>
          <w:rFonts w:ascii="Calibri" w:hAnsi="Calibri" w:cs="Calibri"/>
          <w:b/>
          <w:color w:val="000000" w:themeColor="text1"/>
        </w:rPr>
      </w:pPr>
    </w:p>
    <w:p w14:paraId="7DACB058" w14:textId="77777777" w:rsidR="006E69E2" w:rsidRDefault="006E69E2" w:rsidP="00562FF0">
      <w:pPr>
        <w:spacing w:after="0"/>
        <w:rPr>
          <w:rFonts w:ascii="Calibri" w:hAnsi="Calibri" w:cs="Calibri"/>
          <w:b/>
          <w:color w:val="000000" w:themeColor="text1"/>
        </w:rPr>
      </w:pPr>
    </w:p>
    <w:p w14:paraId="7AF27521" w14:textId="09117470" w:rsidR="00661407" w:rsidRPr="00025405" w:rsidRDefault="00456980" w:rsidP="00562FF0">
      <w:pPr>
        <w:spacing w:after="0"/>
        <w:rPr>
          <w:rFonts w:ascii="Calibri" w:hAnsi="Calibri" w:cs="Calibri"/>
          <w:color w:val="000000" w:themeColor="text1"/>
        </w:rPr>
      </w:pPr>
      <w:r w:rsidRPr="00025405">
        <w:rPr>
          <w:rFonts w:ascii="Calibri" w:hAnsi="Calibri" w:cs="Calibri"/>
          <w:b/>
          <w:color w:val="000000" w:themeColor="text1"/>
        </w:rPr>
        <w:lastRenderedPageBreak/>
        <w:t>Orlická galerie a výstavní sály muzea, 2. patro Kolowratského zámku</w:t>
      </w:r>
    </w:p>
    <w:bookmarkEnd w:id="1"/>
    <w:p w14:paraId="42845DD6"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color w:val="000000" w:themeColor="text1"/>
        </w:rPr>
        <w:t>25. 4. – 31. 10. 2026</w:t>
      </w:r>
    </w:p>
    <w:p w14:paraId="6B10B57A" w14:textId="77777777" w:rsidR="00661407" w:rsidRPr="00025405" w:rsidRDefault="00661407" w:rsidP="00562FF0">
      <w:pPr>
        <w:spacing w:after="0"/>
        <w:rPr>
          <w:rFonts w:ascii="Calibri" w:hAnsi="Calibri" w:cs="Calibri"/>
          <w:color w:val="000000" w:themeColor="text1"/>
        </w:rPr>
      </w:pPr>
    </w:p>
    <w:p w14:paraId="7B0F083F"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b/>
          <w:color w:val="000000" w:themeColor="text1"/>
        </w:rPr>
        <w:t>Opevnění 1938 - Paměť v krajině</w:t>
      </w:r>
    </w:p>
    <w:p w14:paraId="0ABC4DB4"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color w:val="000000" w:themeColor="text1"/>
        </w:rPr>
        <w:t xml:space="preserve">Fotografická výstava představí jedinečné autentické snímky zachycující linii opevnění v Orlických horách, tak jak ji ve své době zdokumentoval řídící učitel Johann Schreiber z Rokytnice v Orlických horách. </w:t>
      </w:r>
    </w:p>
    <w:p w14:paraId="4BFCF8B2" w14:textId="77777777" w:rsidR="00E42B15" w:rsidRDefault="00E42B15" w:rsidP="00562FF0">
      <w:pPr>
        <w:spacing w:after="0"/>
        <w:rPr>
          <w:rFonts w:ascii="Calibri" w:hAnsi="Calibri" w:cs="Calibri"/>
          <w:b/>
          <w:color w:val="000000" w:themeColor="text1"/>
        </w:rPr>
      </w:pPr>
    </w:p>
    <w:p w14:paraId="42D97B6C" w14:textId="032C0D0A" w:rsidR="00661407" w:rsidRPr="00025405" w:rsidRDefault="00456980" w:rsidP="00562FF0">
      <w:pPr>
        <w:spacing w:after="0"/>
        <w:rPr>
          <w:rFonts w:ascii="Calibri" w:hAnsi="Calibri" w:cs="Calibri"/>
          <w:color w:val="000000" w:themeColor="text1"/>
        </w:rPr>
      </w:pPr>
      <w:r w:rsidRPr="00025405">
        <w:rPr>
          <w:rFonts w:ascii="Calibri" w:hAnsi="Calibri" w:cs="Calibri"/>
          <w:b/>
          <w:color w:val="000000" w:themeColor="text1"/>
        </w:rPr>
        <w:t>Do pravěku se Zdeňkem Burianem</w:t>
      </w:r>
    </w:p>
    <w:p w14:paraId="2C60BC45"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color w:val="000000" w:themeColor="text1"/>
        </w:rPr>
        <w:t xml:space="preserve">Kresby dobrodružných scén odehrávajících se v našem pravěku vycházejí z dobových archeologických poznatků, právě tak jako knihy, které jsou jimi doprovázeny. Většinou pocházejí z pera Eduarda </w:t>
      </w:r>
      <w:proofErr w:type="spellStart"/>
      <w:r w:rsidRPr="00025405">
        <w:rPr>
          <w:rFonts w:ascii="Calibri" w:hAnsi="Calibri" w:cs="Calibri"/>
          <w:color w:val="000000" w:themeColor="text1"/>
        </w:rPr>
        <w:t>Štorcha</w:t>
      </w:r>
      <w:proofErr w:type="spellEnd"/>
      <w:r w:rsidRPr="00025405">
        <w:rPr>
          <w:rFonts w:ascii="Calibri" w:hAnsi="Calibri" w:cs="Calibri"/>
          <w:color w:val="000000" w:themeColor="text1"/>
        </w:rPr>
        <w:t>. Součástí výstavy je i bohatý program pro děti.</w:t>
      </w:r>
    </w:p>
    <w:p w14:paraId="16237B56" w14:textId="77777777" w:rsidR="00661407" w:rsidRPr="00025405" w:rsidRDefault="00661407" w:rsidP="00562FF0">
      <w:pPr>
        <w:spacing w:after="0"/>
        <w:rPr>
          <w:rFonts w:ascii="Calibri" w:hAnsi="Calibri" w:cs="Calibri"/>
          <w:color w:val="000000" w:themeColor="text1"/>
        </w:rPr>
      </w:pPr>
    </w:p>
    <w:p w14:paraId="6A3F44AB"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b/>
          <w:color w:val="000000" w:themeColor="text1"/>
        </w:rPr>
        <w:t>Stopy světla/malíři a sochaři Orlických hor a Podorlicka 1909-2025</w:t>
      </w:r>
    </w:p>
    <w:p w14:paraId="183A3754"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color w:val="000000" w:themeColor="text1"/>
        </w:rPr>
        <w:t>Expozice představí nejvýznamnější umělce působících v Orlických horách a Podorlicku, jejichž význam výrazně přesahuje hranice regionu. Velká většina uměleckých děl v expozici bude ze sbírky Orlické galerie.</w:t>
      </w:r>
    </w:p>
    <w:p w14:paraId="0C6957E0" w14:textId="77777777" w:rsidR="00661407" w:rsidRPr="00025405" w:rsidRDefault="00661407" w:rsidP="00562FF0">
      <w:pPr>
        <w:spacing w:after="0"/>
        <w:rPr>
          <w:rFonts w:ascii="Calibri" w:hAnsi="Calibri" w:cs="Calibri"/>
          <w:color w:val="000000" w:themeColor="text1"/>
        </w:rPr>
      </w:pPr>
    </w:p>
    <w:p w14:paraId="65E94829" w14:textId="77777777" w:rsidR="00A34503" w:rsidRDefault="00A34503" w:rsidP="00562FF0">
      <w:pPr>
        <w:spacing w:after="0"/>
        <w:rPr>
          <w:rFonts w:ascii="Calibri" w:hAnsi="Calibri" w:cs="Calibri"/>
          <w:b/>
          <w:color w:val="000000" w:themeColor="text1"/>
        </w:rPr>
      </w:pPr>
    </w:p>
    <w:p w14:paraId="405CF55B" w14:textId="1D6FD273" w:rsidR="00661407" w:rsidRPr="00025405" w:rsidRDefault="00456980" w:rsidP="00562FF0">
      <w:pPr>
        <w:spacing w:after="0"/>
        <w:rPr>
          <w:rFonts w:ascii="Calibri" w:hAnsi="Calibri" w:cs="Calibri"/>
          <w:color w:val="000000" w:themeColor="text1"/>
        </w:rPr>
      </w:pPr>
      <w:r w:rsidRPr="00025405">
        <w:rPr>
          <w:rFonts w:ascii="Calibri" w:hAnsi="Calibri" w:cs="Calibri"/>
          <w:b/>
          <w:color w:val="000000" w:themeColor="text1"/>
        </w:rPr>
        <w:t>Denisa Prošková (1965 Opočno) / Malířky: 48 jmen, která nezapadla v dějinách umění psaných muži</w:t>
      </w:r>
    </w:p>
    <w:p w14:paraId="493D7AC0"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color w:val="000000" w:themeColor="text1"/>
        </w:rPr>
        <w:t>Edukační výstava. Denisa Prošková (1965, rozená Trnková) prožila dětství v Opočně a Rychnově nad Kněžnou, kam se ráda vrací. Svět výtvarného umění byl po staletí uzavřeným pánským klubem. Ženy do něj směly vstupovat jen dvěma zadními vchody. První byl určen pro inspirativní múzy a modelky, druhý pro pečující manželky a milenky, případně nepřiznané živitelky a mecenášky dotyčných umělců. Kniha je připomenutím známých, slavných i neprávem zapomínaných osobností, a zároveň průvodcem dějinami umění od renesance po současnost. A to nejen v Evropě, ale po celém světě, včetně umělkyň z řad původních obyvatelů kolonizovaných zemí.</w:t>
      </w:r>
    </w:p>
    <w:p w14:paraId="569AF7A8" w14:textId="77777777" w:rsidR="00661407" w:rsidRPr="00025405" w:rsidRDefault="00661407" w:rsidP="00562FF0">
      <w:pPr>
        <w:spacing w:after="0"/>
        <w:rPr>
          <w:rFonts w:ascii="Calibri" w:hAnsi="Calibri" w:cs="Calibri"/>
          <w:color w:val="000000" w:themeColor="text1"/>
        </w:rPr>
      </w:pPr>
    </w:p>
    <w:p w14:paraId="121BD50E"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color w:val="000000" w:themeColor="text1"/>
        </w:rPr>
        <w:t>26. 6. -31. 10. 2026</w:t>
      </w:r>
    </w:p>
    <w:p w14:paraId="50C93893" w14:textId="77777777" w:rsidR="00661407" w:rsidRPr="00025405" w:rsidRDefault="00661407" w:rsidP="00562FF0">
      <w:pPr>
        <w:spacing w:after="0"/>
        <w:rPr>
          <w:rFonts w:ascii="Calibri" w:hAnsi="Calibri" w:cs="Calibri"/>
          <w:color w:val="000000" w:themeColor="text1"/>
        </w:rPr>
      </w:pPr>
    </w:p>
    <w:p w14:paraId="528C4BF9"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b/>
          <w:color w:val="000000" w:themeColor="text1"/>
        </w:rPr>
        <w:t xml:space="preserve">Sakra </w:t>
      </w:r>
      <w:proofErr w:type="spellStart"/>
      <w:r w:rsidRPr="00025405">
        <w:rPr>
          <w:rFonts w:ascii="Calibri" w:hAnsi="Calibri" w:cs="Calibri"/>
          <w:b/>
          <w:color w:val="000000" w:themeColor="text1"/>
        </w:rPr>
        <w:t>Familia</w:t>
      </w:r>
      <w:proofErr w:type="spellEnd"/>
      <w:r w:rsidRPr="00025405">
        <w:rPr>
          <w:rFonts w:ascii="Calibri" w:hAnsi="Calibri" w:cs="Calibri"/>
          <w:b/>
          <w:color w:val="000000" w:themeColor="text1"/>
        </w:rPr>
        <w:t xml:space="preserve"> </w:t>
      </w:r>
      <w:proofErr w:type="spellStart"/>
      <w:r w:rsidRPr="00025405">
        <w:rPr>
          <w:rFonts w:ascii="Calibri" w:hAnsi="Calibri" w:cs="Calibri"/>
          <w:b/>
          <w:color w:val="000000" w:themeColor="text1"/>
        </w:rPr>
        <w:t>Gaislerovi</w:t>
      </w:r>
      <w:proofErr w:type="spellEnd"/>
    </w:p>
    <w:p w14:paraId="6B4B70DD"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color w:val="000000" w:themeColor="text1"/>
        </w:rPr>
        <w:t>Výstava představuje tvorbu členů jedné rozvětvené rodiny spjaté s regionem Rychnovska ve východních Čechách, mimo jiné i v souvislosti s umělkyní Věrou Geislerovou, rozenou Urbanovou. Jde o společný projekt členů rodiny, příbuzných i dalších blízkých, kteří se vyjadřují výtvarně i jinými uměleckými prostředky — od malby a ilustrace přes multimediální projekty až po literární tvorbu. Výstava nabízí průřez tvorbou napříč generacemi, obdobími i přístupy. Každý z autorů rozvíjí vlastní styl a způsob vyjádření, přesto mezi jejich pracemi vznikají nečekané souvislosti a průsečíky. Projekt tak ukazuje, jak se odlišné tvůrčí cesty mohou vzájemně potkávat a ovlivňovat, a zároveň otevírá pohled na roli sdíleného rodinného zázemí, paměti a místa — v autentickém prostředí, z něhož tyto kořeny, ať už vědomě či nevědomě, vyrůstají.</w:t>
      </w:r>
    </w:p>
    <w:p w14:paraId="4835AD38" w14:textId="77777777" w:rsidR="00661407" w:rsidRPr="00025405" w:rsidRDefault="00661407" w:rsidP="00562FF0">
      <w:pPr>
        <w:spacing w:after="0"/>
        <w:rPr>
          <w:rFonts w:ascii="Calibri" w:hAnsi="Calibri" w:cs="Calibri"/>
          <w:color w:val="000000" w:themeColor="text1"/>
        </w:rPr>
      </w:pPr>
    </w:p>
    <w:p w14:paraId="4E431C94"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b/>
          <w:color w:val="000000" w:themeColor="text1"/>
        </w:rPr>
        <w:t xml:space="preserve">Malíř-filozof Augustin </w:t>
      </w:r>
      <w:proofErr w:type="spellStart"/>
      <w:r w:rsidRPr="00025405">
        <w:rPr>
          <w:rFonts w:ascii="Calibri" w:hAnsi="Calibri" w:cs="Calibri"/>
          <w:b/>
          <w:color w:val="000000" w:themeColor="text1"/>
        </w:rPr>
        <w:t>Ságner</w:t>
      </w:r>
      <w:proofErr w:type="spellEnd"/>
      <w:r w:rsidRPr="00025405">
        <w:rPr>
          <w:rFonts w:ascii="Calibri" w:hAnsi="Calibri" w:cs="Calibri"/>
          <w:b/>
          <w:color w:val="000000" w:themeColor="text1"/>
        </w:rPr>
        <w:t xml:space="preserve"> (1891-1946)</w:t>
      </w:r>
    </w:p>
    <w:p w14:paraId="7FAC2E6E"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color w:val="000000" w:themeColor="text1"/>
        </w:rPr>
        <w:t xml:space="preserve">Výstava připomene 135. jubileum narození a současně 80. výročí malíře–filozofa z Kostelce nad Orlicí. </w:t>
      </w:r>
      <w:proofErr w:type="spellStart"/>
      <w:r w:rsidRPr="00025405">
        <w:rPr>
          <w:rFonts w:ascii="Calibri" w:hAnsi="Calibri" w:cs="Calibri"/>
          <w:color w:val="000000" w:themeColor="text1"/>
        </w:rPr>
        <w:t>Ságner</w:t>
      </w:r>
      <w:proofErr w:type="spellEnd"/>
      <w:r w:rsidRPr="00025405">
        <w:rPr>
          <w:rFonts w:ascii="Calibri" w:hAnsi="Calibri" w:cs="Calibri"/>
          <w:color w:val="000000" w:themeColor="text1"/>
        </w:rPr>
        <w:t xml:space="preserve"> byl členem jediného sdružení abstraktně orientovaných výtvarníků té doby u nás, Skupiny Kvart (1935). Autor hledal nové způsoby uměleckého zobrazování za hranicemi prosté reality. Jeho tvorbu lze přiřadit k nejpůvodnějším hodnotám českého moderního umění mezi dvěma světovými válkami. Výstava bude koncipována převážně ze sbírky Orlické galerie i s novými objevy. </w:t>
      </w:r>
    </w:p>
    <w:p w14:paraId="378C16B0" w14:textId="3E72CE27" w:rsidR="00864479" w:rsidRDefault="00864479" w:rsidP="00562FF0">
      <w:pPr>
        <w:spacing w:after="0"/>
        <w:rPr>
          <w:rFonts w:ascii="Calibri" w:hAnsi="Calibri" w:cs="Calibri"/>
          <w:b/>
          <w:color w:val="000000" w:themeColor="text1"/>
        </w:rPr>
      </w:pPr>
    </w:p>
    <w:p w14:paraId="04CCF632" w14:textId="011FAF13" w:rsidR="00661407" w:rsidRPr="00025405" w:rsidRDefault="00456980" w:rsidP="00562FF0">
      <w:pPr>
        <w:spacing w:after="0"/>
        <w:rPr>
          <w:rFonts w:ascii="Calibri" w:hAnsi="Calibri" w:cs="Calibri"/>
          <w:color w:val="000000" w:themeColor="text1"/>
        </w:rPr>
      </w:pPr>
      <w:r w:rsidRPr="00025405">
        <w:rPr>
          <w:rFonts w:ascii="Calibri" w:hAnsi="Calibri" w:cs="Calibri"/>
          <w:b/>
          <w:color w:val="000000" w:themeColor="text1"/>
        </w:rPr>
        <w:lastRenderedPageBreak/>
        <w:t>Zdeněk Karásek (*1952)</w:t>
      </w:r>
    </w:p>
    <w:p w14:paraId="460D9782" w14:textId="77777777" w:rsidR="00661407" w:rsidRPr="00025405" w:rsidRDefault="00456980" w:rsidP="00562FF0">
      <w:pPr>
        <w:spacing w:after="0"/>
        <w:rPr>
          <w:rFonts w:ascii="Calibri" w:hAnsi="Calibri" w:cs="Calibri"/>
          <w:color w:val="000000" w:themeColor="text1"/>
        </w:rPr>
      </w:pPr>
      <w:r w:rsidRPr="00025405">
        <w:rPr>
          <w:rFonts w:ascii="Calibri" w:hAnsi="Calibri" w:cs="Calibri"/>
          <w:color w:val="000000" w:themeColor="text1"/>
        </w:rPr>
        <w:t>Výstava představí profesní a volnou činnost architekta narozeného v Rychnově nad Kněžnou. Ve výstavě budou k viděni architektonické a designové návrhy, a především volné akvarely. Ve svých akvarelech objevíme půvabná místa nejen Rychnova nad Kněžnou, ale i širšího okolí regionu.</w:t>
      </w:r>
    </w:p>
    <w:p w14:paraId="4A694E37" w14:textId="77777777" w:rsidR="00E42B15" w:rsidRDefault="00E42B15" w:rsidP="00562FF0">
      <w:pPr>
        <w:spacing w:after="0"/>
        <w:jc w:val="both"/>
        <w:rPr>
          <w:rFonts w:ascii="Calibri" w:hAnsi="Calibri" w:cs="Calibri"/>
          <w:b/>
          <w:color w:val="000000" w:themeColor="text1"/>
        </w:rPr>
      </w:pPr>
    </w:p>
    <w:p w14:paraId="73C3D728" w14:textId="028F3177" w:rsidR="00661407" w:rsidRPr="00025405" w:rsidRDefault="00456980" w:rsidP="00562FF0">
      <w:pPr>
        <w:spacing w:after="0"/>
        <w:jc w:val="both"/>
        <w:rPr>
          <w:rFonts w:ascii="Calibri" w:hAnsi="Calibri" w:cs="Calibri"/>
          <w:color w:val="000000" w:themeColor="text1"/>
        </w:rPr>
      </w:pPr>
      <w:r w:rsidRPr="00025405">
        <w:rPr>
          <w:rFonts w:ascii="Calibri" w:hAnsi="Calibri" w:cs="Calibri"/>
          <w:b/>
          <w:color w:val="000000" w:themeColor="text1"/>
        </w:rPr>
        <w:t>Stálé expozice, otevřeno celoročně:</w:t>
      </w:r>
    </w:p>
    <w:p w14:paraId="3B220F18" w14:textId="77777777" w:rsidR="00661407" w:rsidRPr="00025405" w:rsidRDefault="00456980" w:rsidP="00562FF0">
      <w:pPr>
        <w:spacing w:after="0"/>
        <w:jc w:val="both"/>
        <w:rPr>
          <w:rFonts w:ascii="Calibri" w:hAnsi="Calibri" w:cs="Calibri"/>
          <w:color w:val="000000" w:themeColor="text1"/>
        </w:rPr>
      </w:pPr>
      <w:r w:rsidRPr="00025405">
        <w:rPr>
          <w:rFonts w:ascii="Calibri" w:hAnsi="Calibri" w:cs="Calibri"/>
          <w:b/>
          <w:color w:val="000000" w:themeColor="text1"/>
        </w:rPr>
        <w:t>po-pá 9:00-14:00, Muzeum a galerie Orlických hor, Jiráskova 2, RK</w:t>
      </w:r>
    </w:p>
    <w:p w14:paraId="24A9E569" w14:textId="77777777" w:rsidR="00661407" w:rsidRPr="00025405" w:rsidRDefault="00661407" w:rsidP="00562FF0">
      <w:pPr>
        <w:spacing w:after="0"/>
        <w:jc w:val="both"/>
        <w:rPr>
          <w:rFonts w:ascii="Calibri" w:hAnsi="Calibri" w:cs="Calibri"/>
          <w:color w:val="000000" w:themeColor="text1"/>
        </w:rPr>
      </w:pPr>
    </w:p>
    <w:p w14:paraId="24D2B0E2" w14:textId="77777777" w:rsidR="00661407" w:rsidRPr="00025405" w:rsidRDefault="00456980" w:rsidP="00562FF0">
      <w:pPr>
        <w:spacing w:after="0"/>
        <w:jc w:val="both"/>
        <w:rPr>
          <w:rFonts w:ascii="Calibri" w:hAnsi="Calibri" w:cs="Calibri"/>
          <w:color w:val="000000" w:themeColor="text1"/>
        </w:rPr>
      </w:pPr>
      <w:r w:rsidRPr="00025405">
        <w:rPr>
          <w:rFonts w:ascii="Calibri" w:hAnsi="Calibri" w:cs="Calibri"/>
          <w:b/>
          <w:color w:val="000000" w:themeColor="text1"/>
        </w:rPr>
        <w:t>Rychnovsko na historických fotografiích</w:t>
      </w:r>
    </w:p>
    <w:p w14:paraId="41D8895F" w14:textId="77777777" w:rsidR="00661407" w:rsidRPr="00025405" w:rsidRDefault="00661407" w:rsidP="00562FF0">
      <w:pPr>
        <w:spacing w:after="0"/>
        <w:jc w:val="both"/>
        <w:rPr>
          <w:rFonts w:ascii="Calibri" w:hAnsi="Calibri" w:cs="Calibri"/>
          <w:color w:val="000000" w:themeColor="text1"/>
        </w:rPr>
      </w:pPr>
    </w:p>
    <w:p w14:paraId="2B1ACEFD" w14:textId="77777777" w:rsidR="00661407" w:rsidRPr="00025405" w:rsidRDefault="00456980" w:rsidP="00562FF0">
      <w:pPr>
        <w:spacing w:after="0"/>
        <w:jc w:val="both"/>
        <w:rPr>
          <w:rFonts w:ascii="Calibri" w:hAnsi="Calibri" w:cs="Calibri"/>
          <w:color w:val="000000" w:themeColor="text1"/>
        </w:rPr>
      </w:pPr>
      <w:r w:rsidRPr="00025405">
        <w:rPr>
          <w:rFonts w:ascii="Calibri" w:hAnsi="Calibri" w:cs="Calibri"/>
          <w:b/>
          <w:color w:val="000000" w:themeColor="text1"/>
        </w:rPr>
        <w:t>Plachetkův památník</w:t>
      </w:r>
    </w:p>
    <w:p w14:paraId="3E8392B5" w14:textId="77777777" w:rsidR="00661407" w:rsidRPr="00025405" w:rsidRDefault="00456980" w:rsidP="00562FF0">
      <w:pPr>
        <w:spacing w:after="0"/>
        <w:jc w:val="both"/>
        <w:rPr>
          <w:rFonts w:ascii="Calibri" w:hAnsi="Calibri" w:cs="Calibri"/>
          <w:color w:val="000000" w:themeColor="text1"/>
        </w:rPr>
      </w:pPr>
      <w:r w:rsidRPr="00025405">
        <w:rPr>
          <w:rFonts w:ascii="Calibri" w:hAnsi="Calibri" w:cs="Calibri"/>
          <w:color w:val="000000" w:themeColor="text1"/>
        </w:rPr>
        <w:t>Ornitologická sbírka čítající téměř 700 exponátů ve více než 255 druzích.</w:t>
      </w:r>
    </w:p>
    <w:p w14:paraId="04D64013" w14:textId="77777777" w:rsidR="00A34503" w:rsidRDefault="00A34503" w:rsidP="00562FF0">
      <w:pPr>
        <w:spacing w:after="0"/>
        <w:jc w:val="both"/>
        <w:rPr>
          <w:rFonts w:ascii="Calibri" w:hAnsi="Calibri" w:cs="Calibri"/>
          <w:b/>
          <w:i/>
          <w:sz w:val="32"/>
          <w:szCs w:val="32"/>
          <w:u w:val="single"/>
        </w:rPr>
      </w:pPr>
    </w:p>
    <w:p w14:paraId="7010929A" w14:textId="116C5A70" w:rsidR="00661407" w:rsidRPr="00E42B15" w:rsidRDefault="00456980" w:rsidP="00562FF0">
      <w:pPr>
        <w:spacing w:after="0"/>
        <w:jc w:val="both"/>
        <w:rPr>
          <w:rFonts w:ascii="Calibri" w:hAnsi="Calibri" w:cs="Calibri"/>
          <w:sz w:val="32"/>
          <w:szCs w:val="32"/>
        </w:rPr>
      </w:pPr>
      <w:r w:rsidRPr="00E42B15">
        <w:rPr>
          <w:rFonts w:ascii="Calibri" w:hAnsi="Calibri" w:cs="Calibri"/>
          <w:b/>
          <w:i/>
          <w:sz w:val="32"/>
          <w:szCs w:val="32"/>
          <w:u w:val="single"/>
        </w:rPr>
        <w:t>KINO</w:t>
      </w:r>
    </w:p>
    <w:p w14:paraId="46D5051F" w14:textId="77777777" w:rsidR="00661407" w:rsidRPr="00ED4D6E" w:rsidRDefault="00661407" w:rsidP="00562FF0">
      <w:pPr>
        <w:spacing w:after="0"/>
        <w:rPr>
          <w:rFonts w:ascii="Calibri" w:hAnsi="Calibri" w:cs="Calibri"/>
          <w:color w:val="EE0000"/>
        </w:rPr>
      </w:pPr>
    </w:p>
    <w:p w14:paraId="753254BE" w14:textId="42411002" w:rsidR="00661407" w:rsidRPr="00E42B15" w:rsidRDefault="008455E0" w:rsidP="00562FF0">
      <w:pPr>
        <w:spacing w:after="0"/>
        <w:rPr>
          <w:rFonts w:ascii="Calibri" w:hAnsi="Calibri" w:cs="Calibri"/>
        </w:rPr>
      </w:pPr>
      <w:r>
        <w:rPr>
          <w:rFonts w:ascii="Calibri" w:hAnsi="Calibri" w:cs="Calibri"/>
        </w:rPr>
        <w:t>1</w:t>
      </w:r>
      <w:r w:rsidR="00A34503">
        <w:rPr>
          <w:rFonts w:ascii="Calibri" w:hAnsi="Calibri" w:cs="Calibri"/>
        </w:rPr>
        <w:t>5</w:t>
      </w:r>
      <w:r w:rsidR="00456980" w:rsidRPr="00E42B15">
        <w:rPr>
          <w:rFonts w:ascii="Calibri" w:hAnsi="Calibri" w:cs="Calibri"/>
        </w:rPr>
        <w:t>. 10.</w:t>
      </w:r>
      <w:r w:rsidR="00B1125E" w:rsidRPr="00E42B15">
        <w:rPr>
          <w:rFonts w:ascii="Calibri" w:hAnsi="Calibri" w:cs="Calibri"/>
        </w:rPr>
        <w:t xml:space="preserve"> </w:t>
      </w:r>
      <w:r w:rsidR="00456980" w:rsidRPr="00E42B15">
        <w:rPr>
          <w:rFonts w:ascii="Calibri" w:hAnsi="Calibri" w:cs="Calibri"/>
        </w:rPr>
        <w:t>2026 od 19:30 hod., Kino-Společenské centrum</w:t>
      </w:r>
    </w:p>
    <w:p w14:paraId="26E9FF1A" w14:textId="74E13623" w:rsidR="00661407" w:rsidRPr="00E42B15" w:rsidRDefault="00A34503" w:rsidP="00562FF0">
      <w:pPr>
        <w:spacing w:after="0"/>
        <w:rPr>
          <w:rFonts w:ascii="Calibri" w:hAnsi="Calibri" w:cs="Calibri"/>
        </w:rPr>
      </w:pPr>
      <w:r>
        <w:rPr>
          <w:rFonts w:ascii="Calibri" w:hAnsi="Calibri" w:cs="Calibri"/>
          <w:b/>
        </w:rPr>
        <w:t>Street Fighter</w:t>
      </w:r>
    </w:p>
    <w:p w14:paraId="79EC4881" w14:textId="61A374A9" w:rsidR="00661407" w:rsidRPr="00E42B15" w:rsidRDefault="00A34503" w:rsidP="00562FF0">
      <w:pPr>
        <w:spacing w:after="0"/>
        <w:rPr>
          <w:rFonts w:ascii="Calibri" w:hAnsi="Calibri" w:cs="Calibri"/>
        </w:rPr>
      </w:pPr>
      <w:r>
        <w:rPr>
          <w:rFonts w:ascii="Calibri" w:hAnsi="Calibri" w:cs="Calibri"/>
        </w:rPr>
        <w:t>AKČNÍ/</w:t>
      </w:r>
      <w:r w:rsidR="00E42B15" w:rsidRPr="00E42B15">
        <w:rPr>
          <w:rFonts w:ascii="Calibri" w:hAnsi="Calibri" w:cs="Calibri"/>
        </w:rPr>
        <w:t>KOMEDIE/</w:t>
      </w:r>
      <w:r>
        <w:rPr>
          <w:rFonts w:ascii="Calibri" w:hAnsi="Calibri" w:cs="Calibri"/>
        </w:rPr>
        <w:t>FANTASY/USA/</w:t>
      </w:r>
      <w:r w:rsidRPr="00E42B15">
        <w:rPr>
          <w:rFonts w:ascii="Calibri" w:hAnsi="Calibri" w:cs="Calibri"/>
        </w:rPr>
        <w:t xml:space="preserve"> </w:t>
      </w:r>
      <w:r w:rsidR="00E42B15" w:rsidRPr="00E42B15">
        <w:rPr>
          <w:rFonts w:ascii="Calibri" w:hAnsi="Calibri" w:cs="Calibri"/>
        </w:rPr>
        <w:t>2026/</w:t>
      </w:r>
      <w:r>
        <w:rPr>
          <w:rFonts w:ascii="Calibri" w:hAnsi="Calibri" w:cs="Calibri"/>
        </w:rPr>
        <w:t>125</w:t>
      </w:r>
      <w:r w:rsidR="00E42B15" w:rsidRPr="00E42B15">
        <w:rPr>
          <w:rFonts w:ascii="Calibri" w:hAnsi="Calibri" w:cs="Calibri"/>
        </w:rPr>
        <w:t xml:space="preserve"> MIN</w:t>
      </w:r>
      <w:r>
        <w:rPr>
          <w:rFonts w:ascii="Calibri" w:hAnsi="Calibri" w:cs="Calibri"/>
        </w:rPr>
        <w:t>/CZ TITULKY</w:t>
      </w:r>
    </w:p>
    <w:p w14:paraId="522FE233" w14:textId="77777777" w:rsidR="00B1125E" w:rsidRPr="00E42B15" w:rsidRDefault="00B1125E" w:rsidP="00562FF0">
      <w:pPr>
        <w:spacing w:after="0"/>
        <w:rPr>
          <w:rFonts w:ascii="Calibri" w:hAnsi="Calibri" w:cs="Calibri"/>
        </w:rPr>
      </w:pPr>
    </w:p>
    <w:p w14:paraId="56A7FFAF" w14:textId="6B4105C9" w:rsidR="00B1125E" w:rsidRPr="00E42B15" w:rsidRDefault="002D638C" w:rsidP="00B1125E">
      <w:pPr>
        <w:spacing w:after="0"/>
        <w:rPr>
          <w:rFonts w:ascii="Calibri" w:hAnsi="Calibri" w:cs="Calibri"/>
        </w:rPr>
      </w:pPr>
      <w:r>
        <w:rPr>
          <w:rFonts w:ascii="Calibri" w:hAnsi="Calibri" w:cs="Calibri"/>
        </w:rPr>
        <w:t>18</w:t>
      </w:r>
      <w:r w:rsidR="00B1125E" w:rsidRPr="00E42B15">
        <w:rPr>
          <w:rFonts w:ascii="Calibri" w:hAnsi="Calibri" w:cs="Calibri"/>
        </w:rPr>
        <w:t>. 10. 2026 od 19:30 hod., Kino-Společenské centrum</w:t>
      </w:r>
    </w:p>
    <w:p w14:paraId="2B4A314A" w14:textId="0568AF4F" w:rsidR="00E42B15" w:rsidRPr="00E42B15" w:rsidRDefault="002D638C" w:rsidP="00E42B15">
      <w:pPr>
        <w:spacing w:after="0"/>
        <w:rPr>
          <w:rFonts w:ascii="Calibri" w:hAnsi="Calibri" w:cs="Calibri"/>
        </w:rPr>
      </w:pPr>
      <w:r>
        <w:rPr>
          <w:rFonts w:ascii="Calibri" w:hAnsi="Calibri" w:cs="Calibri"/>
          <w:b/>
        </w:rPr>
        <w:t>Divočina</w:t>
      </w:r>
    </w:p>
    <w:p w14:paraId="5851C091" w14:textId="62A39CE7" w:rsidR="00E42B15" w:rsidRPr="00E42B15" w:rsidRDefault="002D638C" w:rsidP="00E42B15">
      <w:pPr>
        <w:spacing w:after="0"/>
        <w:rPr>
          <w:rFonts w:ascii="Calibri" w:hAnsi="Calibri" w:cs="Calibri"/>
        </w:rPr>
      </w:pPr>
      <w:r>
        <w:rPr>
          <w:rFonts w:ascii="Calibri" w:hAnsi="Calibri" w:cs="Calibri"/>
        </w:rPr>
        <w:t>DRAMA/ČESKO/SLOVENSKO/MAĎARSKO/2026/88 MIN</w:t>
      </w:r>
    </w:p>
    <w:p w14:paraId="3C7ADD2E" w14:textId="77777777" w:rsidR="00864479" w:rsidRDefault="00864479" w:rsidP="00562FF0">
      <w:pPr>
        <w:spacing w:after="0"/>
        <w:rPr>
          <w:rFonts w:ascii="Calibri" w:hAnsi="Calibri" w:cs="Calibri"/>
          <w:b/>
          <w:i/>
          <w:color w:val="000000" w:themeColor="text1"/>
          <w:sz w:val="32"/>
          <w:szCs w:val="32"/>
          <w:u w:val="single"/>
        </w:rPr>
      </w:pPr>
    </w:p>
    <w:p w14:paraId="762DA65B" w14:textId="62B02F3C" w:rsidR="00864479" w:rsidRDefault="000E6442" w:rsidP="00562FF0">
      <w:pPr>
        <w:spacing w:after="0"/>
        <w:rPr>
          <w:rFonts w:ascii="Calibri" w:hAnsi="Calibri" w:cs="Calibri"/>
          <w:b/>
          <w:i/>
          <w:color w:val="000000" w:themeColor="text1"/>
          <w:sz w:val="32"/>
          <w:szCs w:val="32"/>
          <w:u w:val="single"/>
        </w:rPr>
      </w:pPr>
      <w:r>
        <w:rPr>
          <w:rFonts w:ascii="Calibri" w:hAnsi="Calibri" w:cs="Calibri"/>
          <w:b/>
          <w:i/>
          <w:color w:val="000000" w:themeColor="text1"/>
          <w:sz w:val="32"/>
          <w:szCs w:val="32"/>
          <w:u w:val="single"/>
        </w:rPr>
        <w:t>JAHODOV</w:t>
      </w:r>
    </w:p>
    <w:p w14:paraId="3C1F8E55" w14:textId="77777777" w:rsidR="00864479" w:rsidRDefault="00864479" w:rsidP="00562FF0">
      <w:pPr>
        <w:spacing w:after="0"/>
        <w:rPr>
          <w:rFonts w:ascii="Calibri" w:hAnsi="Calibri" w:cs="Calibri"/>
          <w:bCs/>
          <w:iCs/>
          <w:color w:val="000000" w:themeColor="text1"/>
        </w:rPr>
      </w:pPr>
    </w:p>
    <w:p w14:paraId="412BD638" w14:textId="6817D7EF" w:rsidR="000E6442" w:rsidRDefault="000E6442" w:rsidP="00562FF0">
      <w:pPr>
        <w:spacing w:after="0"/>
        <w:rPr>
          <w:rFonts w:ascii="Calibri" w:hAnsi="Calibri" w:cs="Calibri"/>
          <w:bCs/>
          <w:iCs/>
          <w:color w:val="000000" w:themeColor="text1"/>
        </w:rPr>
      </w:pPr>
      <w:r>
        <w:rPr>
          <w:rFonts w:ascii="Calibri" w:hAnsi="Calibri" w:cs="Calibri"/>
          <w:bCs/>
          <w:iCs/>
          <w:color w:val="000000" w:themeColor="text1"/>
        </w:rPr>
        <w:t>16. 10. 2026, 15:00-19:00 hod., lesní klub Tasmánek</w:t>
      </w:r>
    </w:p>
    <w:p w14:paraId="74012B3A" w14:textId="0C3884FF" w:rsidR="000E6442" w:rsidRPr="000E6442" w:rsidRDefault="000E6442" w:rsidP="00562FF0">
      <w:pPr>
        <w:spacing w:after="0"/>
        <w:rPr>
          <w:rFonts w:ascii="Calibri" w:hAnsi="Calibri" w:cs="Calibri"/>
          <w:b/>
          <w:iCs/>
          <w:color w:val="000000" w:themeColor="text1"/>
        </w:rPr>
      </w:pPr>
      <w:r w:rsidRPr="000E6442">
        <w:rPr>
          <w:rFonts w:ascii="Calibri" w:hAnsi="Calibri" w:cs="Calibri"/>
          <w:b/>
          <w:iCs/>
          <w:color w:val="000000" w:themeColor="text1"/>
        </w:rPr>
        <w:t>Podzimní jarmark</w:t>
      </w:r>
    </w:p>
    <w:p w14:paraId="5C72A9ED" w14:textId="1EFC641F" w:rsidR="000E6442" w:rsidRPr="000E6442" w:rsidRDefault="000E6442" w:rsidP="00562FF0">
      <w:pPr>
        <w:spacing w:after="0"/>
        <w:rPr>
          <w:rFonts w:ascii="Calibri" w:hAnsi="Calibri" w:cs="Calibri"/>
          <w:bCs/>
          <w:iCs/>
          <w:color w:val="000000" w:themeColor="text1"/>
        </w:rPr>
      </w:pPr>
      <w:r>
        <w:rPr>
          <w:rFonts w:ascii="Calibri" w:hAnsi="Calibri" w:cs="Calibri"/>
          <w:bCs/>
          <w:iCs/>
          <w:color w:val="000000" w:themeColor="text1"/>
        </w:rPr>
        <w:t xml:space="preserve">Společně pro druhou jurtu. </w:t>
      </w:r>
    </w:p>
    <w:p w14:paraId="32F27967" w14:textId="77777777" w:rsidR="00864479" w:rsidRDefault="00864479" w:rsidP="00562FF0">
      <w:pPr>
        <w:spacing w:after="0"/>
        <w:rPr>
          <w:rFonts w:ascii="Calibri" w:hAnsi="Calibri" w:cs="Calibri"/>
          <w:b/>
          <w:i/>
          <w:color w:val="000000" w:themeColor="text1"/>
          <w:sz w:val="32"/>
          <w:szCs w:val="32"/>
          <w:u w:val="single"/>
        </w:rPr>
      </w:pPr>
    </w:p>
    <w:p w14:paraId="6A90FD5B" w14:textId="21A430D7" w:rsidR="00661407" w:rsidRPr="00B53FFC" w:rsidRDefault="00456980" w:rsidP="00562FF0">
      <w:pPr>
        <w:spacing w:after="0"/>
        <w:rPr>
          <w:rFonts w:ascii="Calibri" w:hAnsi="Calibri" w:cs="Calibri"/>
          <w:color w:val="000000" w:themeColor="text1"/>
          <w:sz w:val="32"/>
          <w:szCs w:val="32"/>
        </w:rPr>
      </w:pPr>
      <w:r w:rsidRPr="00B53FFC">
        <w:rPr>
          <w:rFonts w:ascii="Calibri" w:hAnsi="Calibri" w:cs="Calibri"/>
          <w:b/>
          <w:i/>
          <w:color w:val="000000" w:themeColor="text1"/>
          <w:sz w:val="32"/>
          <w:szCs w:val="32"/>
          <w:u w:val="single"/>
        </w:rPr>
        <w:t>KVASINY</w:t>
      </w:r>
    </w:p>
    <w:p w14:paraId="575488BD" w14:textId="77777777" w:rsidR="00661407" w:rsidRPr="00384F36" w:rsidRDefault="00661407" w:rsidP="00562FF0">
      <w:pPr>
        <w:spacing w:after="0"/>
        <w:rPr>
          <w:rFonts w:ascii="Calibri" w:hAnsi="Calibri" w:cs="Calibri"/>
          <w:color w:val="EE0000"/>
        </w:rPr>
      </w:pPr>
    </w:p>
    <w:p w14:paraId="610E9E17" w14:textId="22ECEBB8" w:rsidR="00661407" w:rsidRPr="00082E2A" w:rsidRDefault="00384F36" w:rsidP="00562FF0">
      <w:pPr>
        <w:spacing w:after="0"/>
        <w:rPr>
          <w:rFonts w:ascii="Calibri" w:hAnsi="Calibri" w:cs="Calibri"/>
        </w:rPr>
      </w:pPr>
      <w:r w:rsidRPr="00082E2A">
        <w:rPr>
          <w:rFonts w:ascii="Calibri" w:hAnsi="Calibri" w:cs="Calibri"/>
        </w:rPr>
        <w:t>Do</w:t>
      </w:r>
      <w:r w:rsidR="00456980" w:rsidRPr="00082E2A">
        <w:rPr>
          <w:rFonts w:ascii="Calibri" w:hAnsi="Calibri" w:cs="Calibri"/>
        </w:rPr>
        <w:t xml:space="preserve"> 10. 11. 2026, zámek Kvasiny</w:t>
      </w:r>
    </w:p>
    <w:p w14:paraId="08D3B39F" w14:textId="77777777" w:rsidR="00661407" w:rsidRPr="00082E2A" w:rsidRDefault="00456980" w:rsidP="00562FF0">
      <w:pPr>
        <w:spacing w:after="0"/>
        <w:rPr>
          <w:rFonts w:ascii="Calibri" w:hAnsi="Calibri" w:cs="Calibri"/>
        </w:rPr>
      </w:pPr>
      <w:r w:rsidRPr="00082E2A">
        <w:rPr>
          <w:rFonts w:ascii="Calibri" w:hAnsi="Calibri" w:cs="Calibri"/>
          <w:b/>
        </w:rPr>
        <w:t xml:space="preserve">Kunst </w:t>
      </w:r>
      <w:proofErr w:type="spellStart"/>
      <w:r w:rsidRPr="00082E2A">
        <w:rPr>
          <w:rFonts w:ascii="Calibri" w:hAnsi="Calibri" w:cs="Calibri"/>
          <w:b/>
        </w:rPr>
        <w:t>Halló</w:t>
      </w:r>
      <w:proofErr w:type="spellEnd"/>
      <w:r w:rsidRPr="00082E2A">
        <w:rPr>
          <w:rFonts w:ascii="Calibri" w:hAnsi="Calibri" w:cs="Calibri"/>
          <w:b/>
        </w:rPr>
        <w:t xml:space="preserve"> s. o. s.</w:t>
      </w:r>
    </w:p>
    <w:p w14:paraId="3C9E9761" w14:textId="77777777" w:rsidR="00661407" w:rsidRPr="00082E2A" w:rsidRDefault="00456980" w:rsidP="00562FF0">
      <w:pPr>
        <w:spacing w:after="0"/>
        <w:rPr>
          <w:rFonts w:ascii="Calibri" w:hAnsi="Calibri" w:cs="Calibri"/>
        </w:rPr>
      </w:pPr>
      <w:r w:rsidRPr="00082E2A">
        <w:rPr>
          <w:rFonts w:ascii="Calibri" w:hAnsi="Calibri" w:cs="Calibri"/>
        </w:rPr>
        <w:t xml:space="preserve">Výstava o volání, naslouchání a naději. O víře, že ani tehdy když se zdá, že nikdo neodpovídá, nemusí být ticho konečnou odpovědí. Výstava je přístupná v otevírací době zámku. </w:t>
      </w:r>
    </w:p>
    <w:p w14:paraId="05B40F99" w14:textId="77777777" w:rsidR="00184753" w:rsidRDefault="00184753" w:rsidP="00562FF0">
      <w:pPr>
        <w:spacing w:after="0"/>
        <w:rPr>
          <w:rFonts w:ascii="Calibri" w:hAnsi="Calibri" w:cs="Calibri"/>
          <w:color w:val="000000" w:themeColor="text1"/>
        </w:rPr>
      </w:pPr>
    </w:p>
    <w:p w14:paraId="5B66BA6E" w14:textId="19B667AD" w:rsidR="00661407" w:rsidRPr="00B53FFC" w:rsidRDefault="00384F36" w:rsidP="00562FF0">
      <w:pPr>
        <w:spacing w:after="0"/>
        <w:rPr>
          <w:rFonts w:ascii="Calibri" w:hAnsi="Calibri" w:cs="Calibri"/>
          <w:color w:val="000000" w:themeColor="text1"/>
        </w:rPr>
      </w:pPr>
      <w:r w:rsidRPr="00B53FFC">
        <w:rPr>
          <w:rFonts w:ascii="Calibri" w:hAnsi="Calibri" w:cs="Calibri"/>
          <w:color w:val="000000" w:themeColor="text1"/>
        </w:rPr>
        <w:t>Do</w:t>
      </w:r>
      <w:r w:rsidR="00456980" w:rsidRPr="00B53FFC">
        <w:rPr>
          <w:rFonts w:ascii="Calibri" w:hAnsi="Calibri" w:cs="Calibri"/>
          <w:color w:val="000000" w:themeColor="text1"/>
        </w:rPr>
        <w:t xml:space="preserve"> 30. 10. 2026, </w:t>
      </w:r>
      <w:proofErr w:type="spellStart"/>
      <w:r w:rsidR="00456980" w:rsidRPr="00B53FFC">
        <w:rPr>
          <w:rFonts w:ascii="Calibri" w:hAnsi="Calibri" w:cs="Calibri"/>
          <w:color w:val="000000" w:themeColor="text1"/>
        </w:rPr>
        <w:t>Byronův</w:t>
      </w:r>
      <w:proofErr w:type="spellEnd"/>
      <w:r w:rsidR="00456980" w:rsidRPr="00B53FFC">
        <w:rPr>
          <w:rFonts w:ascii="Calibri" w:hAnsi="Calibri" w:cs="Calibri"/>
          <w:color w:val="000000" w:themeColor="text1"/>
        </w:rPr>
        <w:t xml:space="preserve"> háj</w:t>
      </w:r>
    </w:p>
    <w:p w14:paraId="0F0AE388" w14:textId="77777777" w:rsidR="00661407" w:rsidRPr="00B53FFC" w:rsidRDefault="00456980" w:rsidP="00562FF0">
      <w:pPr>
        <w:spacing w:after="0"/>
        <w:rPr>
          <w:rFonts w:ascii="Calibri" w:hAnsi="Calibri" w:cs="Calibri"/>
          <w:color w:val="000000" w:themeColor="text1"/>
        </w:rPr>
      </w:pPr>
      <w:r w:rsidRPr="00B53FFC">
        <w:rPr>
          <w:rFonts w:ascii="Calibri" w:hAnsi="Calibri" w:cs="Calibri"/>
          <w:b/>
          <w:color w:val="000000" w:themeColor="text1"/>
        </w:rPr>
        <w:t xml:space="preserve">Ptačí stezka </w:t>
      </w:r>
      <w:proofErr w:type="spellStart"/>
      <w:r w:rsidRPr="00B53FFC">
        <w:rPr>
          <w:rFonts w:ascii="Calibri" w:hAnsi="Calibri" w:cs="Calibri"/>
          <w:b/>
          <w:color w:val="000000" w:themeColor="text1"/>
        </w:rPr>
        <w:t>Byronovým</w:t>
      </w:r>
      <w:proofErr w:type="spellEnd"/>
      <w:r w:rsidRPr="00B53FFC">
        <w:rPr>
          <w:rFonts w:ascii="Calibri" w:hAnsi="Calibri" w:cs="Calibri"/>
          <w:b/>
          <w:color w:val="000000" w:themeColor="text1"/>
        </w:rPr>
        <w:t xml:space="preserve"> hájem</w:t>
      </w:r>
    </w:p>
    <w:p w14:paraId="2FC79C84" w14:textId="433189E3" w:rsidR="00661407" w:rsidRDefault="00456980" w:rsidP="00562FF0">
      <w:pPr>
        <w:spacing w:after="0"/>
        <w:rPr>
          <w:rFonts w:ascii="Calibri" w:hAnsi="Calibri" w:cs="Calibri"/>
          <w:color w:val="000000" w:themeColor="text1"/>
        </w:rPr>
      </w:pPr>
      <w:r w:rsidRPr="00B53FFC">
        <w:rPr>
          <w:rFonts w:ascii="Calibri" w:hAnsi="Calibri" w:cs="Calibri"/>
          <w:color w:val="000000" w:themeColor="text1"/>
        </w:rPr>
        <w:t>15 úkolů do tajenky po cestě lesní přírodou. Tajenka je k vyzvednutí ve vestibulu obce nebo v obchodě u Benešů. Knihovna Kvasiny tel: 778 549</w:t>
      </w:r>
      <w:r w:rsidR="008B229C">
        <w:rPr>
          <w:rFonts w:ascii="Calibri" w:hAnsi="Calibri" w:cs="Calibri"/>
          <w:color w:val="000000" w:themeColor="text1"/>
        </w:rPr>
        <w:t> </w:t>
      </w:r>
      <w:r w:rsidRPr="00B53FFC">
        <w:rPr>
          <w:rFonts w:ascii="Calibri" w:hAnsi="Calibri" w:cs="Calibri"/>
          <w:color w:val="000000" w:themeColor="text1"/>
        </w:rPr>
        <w:t>849.</w:t>
      </w:r>
    </w:p>
    <w:p w14:paraId="2594EC0D" w14:textId="77777777" w:rsidR="00AD21F9" w:rsidRDefault="00AD21F9" w:rsidP="00562FF0">
      <w:pPr>
        <w:spacing w:after="0"/>
        <w:rPr>
          <w:rFonts w:ascii="Calibri" w:hAnsi="Calibri" w:cs="Calibri"/>
          <w:color w:val="000000" w:themeColor="text1"/>
        </w:rPr>
      </w:pPr>
    </w:p>
    <w:p w14:paraId="515CA862" w14:textId="77777777" w:rsidR="006E69E2" w:rsidRDefault="006E69E2" w:rsidP="00562FF0">
      <w:pPr>
        <w:spacing w:after="0"/>
        <w:rPr>
          <w:rFonts w:ascii="Calibri" w:hAnsi="Calibri" w:cs="Calibri"/>
          <w:color w:val="000000" w:themeColor="text1"/>
        </w:rPr>
      </w:pPr>
    </w:p>
    <w:p w14:paraId="2D368279" w14:textId="77777777" w:rsidR="006E69E2" w:rsidRDefault="006E69E2" w:rsidP="00562FF0">
      <w:pPr>
        <w:spacing w:after="0"/>
        <w:rPr>
          <w:rFonts w:ascii="Calibri" w:hAnsi="Calibri" w:cs="Calibri"/>
          <w:color w:val="000000" w:themeColor="text1"/>
        </w:rPr>
      </w:pPr>
    </w:p>
    <w:p w14:paraId="268CD52C" w14:textId="6AB497F5" w:rsidR="00AD21F9" w:rsidRDefault="00AD21F9" w:rsidP="00562FF0">
      <w:pPr>
        <w:spacing w:after="0"/>
        <w:rPr>
          <w:rFonts w:ascii="Calibri" w:hAnsi="Calibri" w:cs="Calibri"/>
          <w:color w:val="000000" w:themeColor="text1"/>
        </w:rPr>
      </w:pPr>
      <w:r>
        <w:rPr>
          <w:rFonts w:ascii="Calibri" w:hAnsi="Calibri" w:cs="Calibri"/>
          <w:color w:val="000000" w:themeColor="text1"/>
        </w:rPr>
        <w:lastRenderedPageBreak/>
        <w:t xml:space="preserve">16.-18. 10. 2026, </w:t>
      </w:r>
      <w:proofErr w:type="gramStart"/>
      <w:r w:rsidRPr="00AD21F9">
        <w:rPr>
          <w:rFonts w:ascii="Calibri" w:hAnsi="Calibri" w:cs="Calibri"/>
          <w:color w:val="000000" w:themeColor="text1"/>
        </w:rPr>
        <w:t>POP- ART</w:t>
      </w:r>
      <w:proofErr w:type="gramEnd"/>
      <w:r w:rsidRPr="00AD21F9">
        <w:rPr>
          <w:rFonts w:ascii="Calibri" w:hAnsi="Calibri" w:cs="Calibri"/>
          <w:color w:val="000000" w:themeColor="text1"/>
        </w:rPr>
        <w:t xml:space="preserve"> Restaurant &amp; Catering,</w:t>
      </w:r>
    </w:p>
    <w:p w14:paraId="65DC9CBB" w14:textId="5713B1CF" w:rsidR="0031575D" w:rsidRPr="00231F84" w:rsidRDefault="00AD21F9" w:rsidP="00562FF0">
      <w:pPr>
        <w:spacing w:after="0"/>
        <w:rPr>
          <w:rFonts w:ascii="Calibri" w:hAnsi="Calibri" w:cs="Calibri"/>
          <w:b/>
          <w:bCs/>
          <w:color w:val="000000" w:themeColor="text1"/>
        </w:rPr>
      </w:pPr>
      <w:r w:rsidRPr="00231F84">
        <w:rPr>
          <w:rFonts w:ascii="Calibri" w:hAnsi="Calibri" w:cs="Calibri"/>
          <w:b/>
          <w:bCs/>
          <w:color w:val="000000" w:themeColor="text1"/>
        </w:rPr>
        <w:t>Posvícení v </w:t>
      </w:r>
      <w:proofErr w:type="spellStart"/>
      <w:r w:rsidRPr="00231F84">
        <w:rPr>
          <w:rFonts w:ascii="Calibri" w:hAnsi="Calibri" w:cs="Calibri"/>
          <w:b/>
          <w:bCs/>
          <w:color w:val="000000" w:themeColor="text1"/>
        </w:rPr>
        <w:t>Kvasinách</w:t>
      </w:r>
      <w:proofErr w:type="spellEnd"/>
    </w:p>
    <w:p w14:paraId="70E40C87" w14:textId="333C4AC3" w:rsidR="00AD21F9" w:rsidRDefault="00231F84" w:rsidP="00562FF0">
      <w:pPr>
        <w:spacing w:after="0"/>
        <w:rPr>
          <w:rFonts w:ascii="Calibri" w:hAnsi="Calibri" w:cs="Calibri"/>
          <w:color w:val="000000" w:themeColor="text1"/>
        </w:rPr>
      </w:pPr>
      <w:r>
        <w:rPr>
          <w:rFonts w:ascii="Calibri" w:hAnsi="Calibri" w:cs="Calibri"/>
          <w:color w:val="000000" w:themeColor="text1"/>
        </w:rPr>
        <w:t xml:space="preserve">Dobré jídlo, skvělá hudba, příjemná atmosféra. Od 19:00 zahraje kapela Náhlá sešlost, vstupné do klobouku, od 20:00 posvícenská zábava s kapelou 4 </w:t>
      </w:r>
      <w:proofErr w:type="spellStart"/>
      <w:r>
        <w:rPr>
          <w:rFonts w:ascii="Calibri" w:hAnsi="Calibri" w:cs="Calibri"/>
          <w:color w:val="000000" w:themeColor="text1"/>
        </w:rPr>
        <w:t>Waty</w:t>
      </w:r>
      <w:proofErr w:type="spellEnd"/>
      <w:r>
        <w:rPr>
          <w:rFonts w:ascii="Calibri" w:hAnsi="Calibri" w:cs="Calibri"/>
          <w:color w:val="000000" w:themeColor="text1"/>
        </w:rPr>
        <w:t>, vstupné zdarma. Rezervace na tel. 734 657 613.</w:t>
      </w:r>
    </w:p>
    <w:p w14:paraId="14750F0D" w14:textId="77777777" w:rsidR="00661407" w:rsidRDefault="00661407" w:rsidP="00562FF0">
      <w:pPr>
        <w:spacing w:after="0"/>
        <w:rPr>
          <w:rFonts w:ascii="Calibri" w:hAnsi="Calibri" w:cs="Calibri"/>
        </w:rPr>
      </w:pPr>
    </w:p>
    <w:p w14:paraId="69CF1407" w14:textId="77777777" w:rsidR="00661407" w:rsidRPr="00082E2A" w:rsidRDefault="00456980" w:rsidP="00562FF0">
      <w:pPr>
        <w:spacing w:after="0"/>
        <w:rPr>
          <w:rFonts w:ascii="Calibri" w:hAnsi="Calibri" w:cs="Calibri"/>
          <w:sz w:val="32"/>
          <w:szCs w:val="32"/>
        </w:rPr>
      </w:pPr>
      <w:r w:rsidRPr="00082E2A">
        <w:rPr>
          <w:rFonts w:ascii="Calibri" w:hAnsi="Calibri" w:cs="Calibri"/>
          <w:b/>
          <w:i/>
          <w:sz w:val="32"/>
          <w:szCs w:val="32"/>
          <w:u w:val="single"/>
        </w:rPr>
        <w:t>VAMBERK</w:t>
      </w:r>
    </w:p>
    <w:p w14:paraId="4840341F" w14:textId="77777777" w:rsidR="00661407" w:rsidRPr="00082E2A" w:rsidRDefault="00661407" w:rsidP="00562FF0">
      <w:pPr>
        <w:spacing w:after="0"/>
        <w:jc w:val="both"/>
        <w:rPr>
          <w:rFonts w:ascii="Calibri" w:hAnsi="Calibri" w:cs="Calibri"/>
        </w:rPr>
      </w:pPr>
    </w:p>
    <w:p w14:paraId="621C7276" w14:textId="77777777" w:rsidR="00661407" w:rsidRPr="00082E2A" w:rsidRDefault="00456980" w:rsidP="00562FF0">
      <w:pPr>
        <w:spacing w:after="0"/>
        <w:jc w:val="both"/>
        <w:rPr>
          <w:rFonts w:ascii="Calibri" w:hAnsi="Calibri" w:cs="Calibri"/>
        </w:rPr>
      </w:pPr>
      <w:r w:rsidRPr="00082E2A">
        <w:rPr>
          <w:rFonts w:ascii="Calibri" w:hAnsi="Calibri" w:cs="Calibri"/>
        </w:rPr>
        <w:t>1. 1. – 31. 12. 2026, Muzeum krajky, Vamberk</w:t>
      </w:r>
    </w:p>
    <w:p w14:paraId="785FF39A" w14:textId="77777777" w:rsidR="00661407" w:rsidRPr="00082E2A" w:rsidRDefault="00456980" w:rsidP="00562FF0">
      <w:pPr>
        <w:spacing w:after="0"/>
        <w:jc w:val="both"/>
        <w:rPr>
          <w:rFonts w:ascii="Calibri" w:hAnsi="Calibri" w:cs="Calibri"/>
        </w:rPr>
      </w:pPr>
      <w:r w:rsidRPr="00082E2A">
        <w:rPr>
          <w:rFonts w:ascii="Calibri" w:hAnsi="Calibri" w:cs="Calibri"/>
          <w:b/>
        </w:rPr>
        <w:t>Celoroční expozice</w:t>
      </w:r>
    </w:p>
    <w:p w14:paraId="141159E0" w14:textId="77777777" w:rsidR="00661407" w:rsidRPr="00082E2A" w:rsidRDefault="00456980" w:rsidP="00562FF0">
      <w:pPr>
        <w:spacing w:after="0"/>
        <w:jc w:val="both"/>
        <w:rPr>
          <w:rFonts w:ascii="Calibri" w:hAnsi="Calibri" w:cs="Calibri"/>
        </w:rPr>
      </w:pPr>
      <w:r w:rsidRPr="00082E2A">
        <w:rPr>
          <w:rFonts w:ascii="Calibri" w:hAnsi="Calibri" w:cs="Calibri"/>
        </w:rPr>
        <w:t>Vývoj České krajky od druhé poloviny 19. století.</w:t>
      </w:r>
    </w:p>
    <w:p w14:paraId="5472E34F" w14:textId="77777777" w:rsidR="00661407" w:rsidRPr="00082E2A" w:rsidRDefault="00661407" w:rsidP="00562FF0">
      <w:pPr>
        <w:spacing w:after="0"/>
        <w:rPr>
          <w:rFonts w:ascii="Calibri" w:hAnsi="Calibri" w:cs="Calibri"/>
        </w:rPr>
      </w:pPr>
    </w:p>
    <w:p w14:paraId="568733D3" w14:textId="10F53617" w:rsidR="00661407" w:rsidRPr="00082E2A" w:rsidRDefault="00C310CA" w:rsidP="00562FF0">
      <w:pPr>
        <w:spacing w:after="0"/>
        <w:rPr>
          <w:rFonts w:ascii="Calibri" w:hAnsi="Calibri" w:cs="Calibri"/>
        </w:rPr>
      </w:pPr>
      <w:r w:rsidRPr="00082E2A">
        <w:rPr>
          <w:rFonts w:ascii="Calibri" w:hAnsi="Calibri" w:cs="Calibri"/>
        </w:rPr>
        <w:t>Do</w:t>
      </w:r>
      <w:r w:rsidR="00456980" w:rsidRPr="00082E2A">
        <w:rPr>
          <w:rFonts w:ascii="Calibri" w:hAnsi="Calibri" w:cs="Calibri"/>
        </w:rPr>
        <w:t xml:space="preserve"> 19. 10. 2026, Muzeum Krajky</w:t>
      </w:r>
    </w:p>
    <w:p w14:paraId="1BDC1599" w14:textId="77777777" w:rsidR="00661407" w:rsidRPr="00082E2A" w:rsidRDefault="00456980" w:rsidP="00562FF0">
      <w:pPr>
        <w:spacing w:after="0"/>
        <w:rPr>
          <w:rFonts w:ascii="Calibri" w:hAnsi="Calibri" w:cs="Calibri"/>
        </w:rPr>
      </w:pPr>
      <w:r w:rsidRPr="00082E2A">
        <w:rPr>
          <w:rFonts w:ascii="Calibri" w:hAnsi="Calibri" w:cs="Calibri"/>
          <w:b/>
        </w:rPr>
        <w:t>Krajka v církvi. Církev v krajce-Krajka v liturgickém umění</w:t>
      </w:r>
    </w:p>
    <w:p w14:paraId="6535504B" w14:textId="77777777" w:rsidR="00661407" w:rsidRPr="00082E2A" w:rsidRDefault="00456980" w:rsidP="00562FF0">
      <w:pPr>
        <w:spacing w:after="0"/>
        <w:rPr>
          <w:rFonts w:ascii="Calibri" w:hAnsi="Calibri" w:cs="Calibri"/>
        </w:rPr>
      </w:pPr>
      <w:r w:rsidRPr="00082E2A">
        <w:rPr>
          <w:rFonts w:ascii="Calibri" w:hAnsi="Calibri" w:cs="Calibri"/>
        </w:rPr>
        <w:t>Přijďte prozkoumat vzácné spojení duchovního světa a mistrovské ruční práce. www.vlaknapameti.cz</w:t>
      </w:r>
    </w:p>
    <w:p w14:paraId="4956328D" w14:textId="77777777" w:rsidR="00661407" w:rsidRPr="00082E2A" w:rsidRDefault="00661407" w:rsidP="00562FF0">
      <w:pPr>
        <w:spacing w:after="0"/>
        <w:rPr>
          <w:rFonts w:ascii="Calibri" w:hAnsi="Calibri" w:cs="Calibri"/>
        </w:rPr>
      </w:pPr>
    </w:p>
    <w:p w14:paraId="1D44C91E" w14:textId="77777777" w:rsidR="00661407" w:rsidRPr="00082E2A" w:rsidRDefault="00661407" w:rsidP="00562FF0">
      <w:pPr>
        <w:spacing w:after="0"/>
        <w:rPr>
          <w:rFonts w:ascii="Calibri" w:hAnsi="Calibri" w:cs="Calibri"/>
        </w:rPr>
      </w:pPr>
    </w:p>
    <w:sectPr w:rsidR="00661407" w:rsidRPr="00082E2A">
      <w:pgSz w:w="11900" w:h="16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407"/>
    <w:rsid w:val="00025405"/>
    <w:rsid w:val="00060E20"/>
    <w:rsid w:val="00082E2A"/>
    <w:rsid w:val="000B6E60"/>
    <w:rsid w:val="000C63DA"/>
    <w:rsid w:val="000E6442"/>
    <w:rsid w:val="00117D3E"/>
    <w:rsid w:val="001308F9"/>
    <w:rsid w:val="001772A9"/>
    <w:rsid w:val="00183B7D"/>
    <w:rsid w:val="00184753"/>
    <w:rsid w:val="001D0132"/>
    <w:rsid w:val="00231F84"/>
    <w:rsid w:val="00272B9C"/>
    <w:rsid w:val="002B27F5"/>
    <w:rsid w:val="002B2BF1"/>
    <w:rsid w:val="002D638C"/>
    <w:rsid w:val="003108B7"/>
    <w:rsid w:val="00313640"/>
    <w:rsid w:val="0031575D"/>
    <w:rsid w:val="00320192"/>
    <w:rsid w:val="00357597"/>
    <w:rsid w:val="00362BAD"/>
    <w:rsid w:val="00364A42"/>
    <w:rsid w:val="00384F36"/>
    <w:rsid w:val="003C72AF"/>
    <w:rsid w:val="00401DD6"/>
    <w:rsid w:val="004244C8"/>
    <w:rsid w:val="00456980"/>
    <w:rsid w:val="004656B1"/>
    <w:rsid w:val="00471BE5"/>
    <w:rsid w:val="00477870"/>
    <w:rsid w:val="00494D04"/>
    <w:rsid w:val="0050346E"/>
    <w:rsid w:val="00512B34"/>
    <w:rsid w:val="00553F95"/>
    <w:rsid w:val="005618D8"/>
    <w:rsid w:val="00562FF0"/>
    <w:rsid w:val="005718D8"/>
    <w:rsid w:val="00584CDB"/>
    <w:rsid w:val="00601DCC"/>
    <w:rsid w:val="00661407"/>
    <w:rsid w:val="006738DB"/>
    <w:rsid w:val="0067467D"/>
    <w:rsid w:val="006B6A18"/>
    <w:rsid w:val="006D5C8A"/>
    <w:rsid w:val="006E2B88"/>
    <w:rsid w:val="006E69E2"/>
    <w:rsid w:val="006F3855"/>
    <w:rsid w:val="007046D5"/>
    <w:rsid w:val="007A7A05"/>
    <w:rsid w:val="007B6F4F"/>
    <w:rsid w:val="008455E0"/>
    <w:rsid w:val="00864479"/>
    <w:rsid w:val="008A7B9E"/>
    <w:rsid w:val="008B229C"/>
    <w:rsid w:val="008F0551"/>
    <w:rsid w:val="00933EED"/>
    <w:rsid w:val="0095046E"/>
    <w:rsid w:val="009D6B4B"/>
    <w:rsid w:val="009E278B"/>
    <w:rsid w:val="00A00445"/>
    <w:rsid w:val="00A34503"/>
    <w:rsid w:val="00A60682"/>
    <w:rsid w:val="00A85D58"/>
    <w:rsid w:val="00AB10F5"/>
    <w:rsid w:val="00AD21F9"/>
    <w:rsid w:val="00AE0755"/>
    <w:rsid w:val="00B1125E"/>
    <w:rsid w:val="00B314DA"/>
    <w:rsid w:val="00B441E0"/>
    <w:rsid w:val="00B52726"/>
    <w:rsid w:val="00B53FFC"/>
    <w:rsid w:val="00B84C3B"/>
    <w:rsid w:val="00BA6379"/>
    <w:rsid w:val="00C249D6"/>
    <w:rsid w:val="00C310CA"/>
    <w:rsid w:val="00C353B9"/>
    <w:rsid w:val="00C43DFB"/>
    <w:rsid w:val="00C46771"/>
    <w:rsid w:val="00C7648E"/>
    <w:rsid w:val="00C80949"/>
    <w:rsid w:val="00C96737"/>
    <w:rsid w:val="00D31EF8"/>
    <w:rsid w:val="00D84A43"/>
    <w:rsid w:val="00DC1A21"/>
    <w:rsid w:val="00DC71AC"/>
    <w:rsid w:val="00E07BEE"/>
    <w:rsid w:val="00E42B15"/>
    <w:rsid w:val="00E67FEF"/>
    <w:rsid w:val="00E828EF"/>
    <w:rsid w:val="00EB599D"/>
    <w:rsid w:val="00ED4D6E"/>
    <w:rsid w:val="00F16090"/>
    <w:rsid w:val="00F53A6A"/>
    <w:rsid w:val="00F92FF9"/>
    <w:rsid w:val="00FE49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0735"/>
  <w15:docId w15:val="{CCB57437-A4FD-45A7-942A-9CA0F7D85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D5C8A"/>
    <w:rPr>
      <w:color w:val="0000FF" w:themeColor="hyperlink"/>
      <w:u w:val="single"/>
    </w:rPr>
  </w:style>
  <w:style w:type="character" w:styleId="Nevyeenzmnka">
    <w:name w:val="Unresolved Mention"/>
    <w:basedOn w:val="Standardnpsmoodstavce"/>
    <w:uiPriority w:val="99"/>
    <w:semiHidden/>
    <w:unhideWhenUsed/>
    <w:rsid w:val="006D5C8A"/>
    <w:rPr>
      <w:color w:val="605E5C"/>
      <w:shd w:val="clear" w:color="auto" w:fill="E1DFDD"/>
    </w:rPr>
  </w:style>
  <w:style w:type="paragraph" w:styleId="Normlnweb">
    <w:name w:val="Normal (Web)"/>
    <w:basedOn w:val="Normln"/>
    <w:uiPriority w:val="99"/>
    <w:semiHidden/>
    <w:unhideWhenUsed/>
    <w:rsid w:val="0047787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p@sdruzenisplav.cz" TargetMode="External"/><Relationship Id="rId3" Type="http://schemas.openxmlformats.org/officeDocument/2006/relationships/styles" Target="styles.xml"/><Relationship Id="rId7" Type="http://schemas.openxmlformats.org/officeDocument/2006/relationships/hyperlink" Target="https://www.google.com/url?q=http://sdruzenisplav.cz&amp;sa=D&amp;usd=2&amp;usg=AOvVaw1QMueDZlWf0ZW-WGJhJ_LQ"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filmdat.cz/souteze.php?detail=939&amp;progra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 xmlns="http://schemas.apple.com/cocoa/2006/metadata">
  <generator>CocoaOOXMLWriter/2775.1</generator>
</me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F73B7-7554-43E2-91F9-D78F6F2AF482}">
  <ds:schemaRefs>
    <ds:schemaRef ds:uri="http://schemas.apple.com/cocoa/2006/metadata"/>
  </ds:schemaRefs>
</ds:datastoreItem>
</file>

<file path=customXml/itemProps2.xml><?xml version="1.0" encoding="utf-8"?>
<ds:datastoreItem xmlns:ds="http://schemas.openxmlformats.org/officeDocument/2006/customXml" ds:itemID="{7CB5FA02-5F25-4988-9603-B3B11AA25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5</Pages>
  <Words>1346</Words>
  <Characters>7944</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mic003jh</dc:creator>
  <cp:lastModifiedBy>mic003jh</cp:lastModifiedBy>
  <cp:revision>26</cp:revision>
  <cp:lastPrinted>2026-10-15T07:29:00Z</cp:lastPrinted>
  <dcterms:created xsi:type="dcterms:W3CDTF">2026-10-12T08:10:00Z</dcterms:created>
  <dcterms:modified xsi:type="dcterms:W3CDTF">2026-10-15T07:42:00Z</dcterms:modified>
</cp:coreProperties>
</file>